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6E" w:rsidRDefault="00193F6E" w:rsidP="009E629C">
      <w:pPr>
        <w:jc w:val="right"/>
        <w:rPr>
          <w:bCs/>
          <w:iCs/>
          <w:sz w:val="20"/>
          <w:szCs w:val="20"/>
        </w:rPr>
      </w:pPr>
      <w:bookmarkStart w:id="0" w:name="_GoBack"/>
      <w:bookmarkEnd w:id="0"/>
    </w:p>
    <w:p w:rsidR="00193F6E" w:rsidRDefault="00193F6E" w:rsidP="005F1215">
      <w:pPr>
        <w:rPr>
          <w:bCs/>
          <w:iCs/>
          <w:sz w:val="20"/>
          <w:szCs w:val="20"/>
        </w:rPr>
      </w:pPr>
    </w:p>
    <w:p w:rsidR="00F754BB" w:rsidRPr="00E72A75" w:rsidRDefault="00F754BB" w:rsidP="009E629C">
      <w:pPr>
        <w:jc w:val="right"/>
        <w:rPr>
          <w:bCs/>
          <w:iCs/>
          <w:sz w:val="20"/>
          <w:szCs w:val="20"/>
        </w:rPr>
      </w:pPr>
      <w:r w:rsidRPr="00E72A75">
        <w:rPr>
          <w:bCs/>
          <w:iCs/>
          <w:sz w:val="20"/>
          <w:szCs w:val="20"/>
        </w:rPr>
        <w:t xml:space="preserve">Załącznik </w:t>
      </w:r>
      <w:r w:rsidR="00E01C8A" w:rsidRPr="00E72A75">
        <w:rPr>
          <w:bCs/>
          <w:iCs/>
          <w:sz w:val="20"/>
          <w:szCs w:val="20"/>
        </w:rPr>
        <w:t>3</w:t>
      </w:r>
    </w:p>
    <w:p w:rsidR="00F754BB" w:rsidRPr="00E72A75" w:rsidRDefault="009E629C" w:rsidP="009E629C">
      <w:pPr>
        <w:tabs>
          <w:tab w:val="left" w:pos="7395"/>
        </w:tabs>
        <w:ind w:right="26"/>
        <w:jc w:val="right"/>
        <w:rPr>
          <w:sz w:val="20"/>
          <w:szCs w:val="20"/>
        </w:rPr>
      </w:pPr>
      <w:r w:rsidRPr="00E72A75">
        <w:rPr>
          <w:sz w:val="20"/>
          <w:szCs w:val="20"/>
        </w:rPr>
        <w:t>P</w:t>
      </w:r>
      <w:r w:rsidR="00E01C8A" w:rsidRPr="00E72A75">
        <w:rPr>
          <w:sz w:val="20"/>
          <w:szCs w:val="20"/>
        </w:rPr>
        <w:t>rojekt umowy</w:t>
      </w:r>
    </w:p>
    <w:p w:rsidR="00193F6E" w:rsidRDefault="00193F6E" w:rsidP="00336A74">
      <w:pPr>
        <w:ind w:right="563"/>
        <w:rPr>
          <w:b/>
          <w:sz w:val="22"/>
          <w:szCs w:val="22"/>
        </w:rPr>
      </w:pPr>
    </w:p>
    <w:p w:rsidR="00193F6E" w:rsidRDefault="00193F6E" w:rsidP="002D0D36">
      <w:pPr>
        <w:ind w:right="563"/>
        <w:jc w:val="center"/>
        <w:rPr>
          <w:b/>
          <w:sz w:val="22"/>
          <w:szCs w:val="22"/>
        </w:rPr>
      </w:pPr>
    </w:p>
    <w:p w:rsidR="00F754BB" w:rsidRPr="009E629C" w:rsidRDefault="00E01C8A" w:rsidP="002D0D36">
      <w:pPr>
        <w:ind w:right="563"/>
        <w:jc w:val="center"/>
        <w:rPr>
          <w:b/>
          <w:sz w:val="22"/>
          <w:szCs w:val="22"/>
        </w:rPr>
      </w:pPr>
      <w:r w:rsidRPr="009E629C">
        <w:rPr>
          <w:b/>
          <w:sz w:val="22"/>
          <w:szCs w:val="22"/>
        </w:rPr>
        <w:t xml:space="preserve">UMOWA </w:t>
      </w:r>
      <w:r w:rsidR="009E629C">
        <w:rPr>
          <w:b/>
          <w:sz w:val="22"/>
          <w:szCs w:val="22"/>
        </w:rPr>
        <w:t>nr MBP /……………….</w:t>
      </w:r>
    </w:p>
    <w:p w:rsidR="00604963" w:rsidRDefault="00604963" w:rsidP="002D0D36">
      <w:pPr>
        <w:ind w:right="563"/>
        <w:jc w:val="center"/>
        <w:rPr>
          <w:b/>
          <w:sz w:val="22"/>
          <w:szCs w:val="22"/>
        </w:rPr>
      </w:pPr>
    </w:p>
    <w:p w:rsidR="00E01C8A" w:rsidRPr="009E629C" w:rsidRDefault="00BE4C5A" w:rsidP="002D0D36">
      <w:pPr>
        <w:ind w:right="22"/>
        <w:jc w:val="both"/>
      </w:pPr>
      <w:r w:rsidRPr="009E629C">
        <w:t>Umowa z</w:t>
      </w:r>
      <w:r w:rsidR="00F754BB" w:rsidRPr="009E629C">
        <w:t xml:space="preserve">awarta w dniu </w:t>
      </w:r>
      <w:r w:rsidRPr="009E629C">
        <w:t xml:space="preserve"> ……………….</w:t>
      </w:r>
      <w:r w:rsidR="00B07D8E" w:rsidRPr="009E629C">
        <w:t xml:space="preserve"> </w:t>
      </w:r>
      <w:r w:rsidR="00E01C8A" w:rsidRPr="009E629C">
        <w:t>w Dąbrowie Górniczej</w:t>
      </w:r>
    </w:p>
    <w:p w:rsidR="00F754BB" w:rsidRPr="009E629C" w:rsidRDefault="00F754BB" w:rsidP="002D0D36">
      <w:pPr>
        <w:ind w:right="22"/>
        <w:jc w:val="both"/>
      </w:pPr>
      <w:r w:rsidRPr="009E629C">
        <w:t>pomiędzy:</w:t>
      </w:r>
    </w:p>
    <w:p w:rsidR="00F754BB" w:rsidRPr="009E629C" w:rsidRDefault="00F754BB" w:rsidP="002D0D36">
      <w:pPr>
        <w:ind w:right="22"/>
        <w:jc w:val="both"/>
      </w:pPr>
      <w:r w:rsidRPr="009E629C">
        <w:t>Miejsk</w:t>
      </w:r>
      <w:r w:rsidR="00E01C8A" w:rsidRPr="009E629C">
        <w:t>ą Biblioteką Publicz</w:t>
      </w:r>
      <w:r w:rsidR="005C3FC2" w:rsidRPr="009E629C">
        <w:t>ną w Dąbrowie Górniczej</w:t>
      </w:r>
      <w:r w:rsidR="00E01C8A" w:rsidRPr="009E629C">
        <w:t>, ul. Kościuszki 25</w:t>
      </w:r>
      <w:r w:rsidRPr="009E629C">
        <w:t>,</w:t>
      </w:r>
    </w:p>
    <w:p w:rsidR="00E01C8A" w:rsidRPr="009E629C" w:rsidRDefault="000A44D2" w:rsidP="002D0D36">
      <w:pPr>
        <w:ind w:right="22"/>
        <w:jc w:val="both"/>
      </w:pPr>
      <w:r>
        <w:t>NIP : 629-10-88-935</w:t>
      </w:r>
    </w:p>
    <w:p w:rsidR="00E01C8A" w:rsidRPr="009E629C" w:rsidRDefault="00466458" w:rsidP="002D0D36">
      <w:pPr>
        <w:ind w:right="22"/>
        <w:jc w:val="both"/>
      </w:pPr>
      <w:r>
        <w:t>reprezentowaną przez:</w:t>
      </w:r>
    </w:p>
    <w:p w:rsidR="00E01C8A" w:rsidRPr="009E629C" w:rsidRDefault="000A44D2" w:rsidP="002D0D36">
      <w:pPr>
        <w:ind w:right="22"/>
        <w:jc w:val="both"/>
      </w:pPr>
      <w:r>
        <w:t xml:space="preserve">Dyrektora MBP -  </w:t>
      </w:r>
      <w:r w:rsidR="00040094">
        <w:t>dr Beatę</w:t>
      </w:r>
      <w:r w:rsidR="00B430BE">
        <w:t xml:space="preserve"> Langer</w:t>
      </w:r>
    </w:p>
    <w:p w:rsidR="00E01C8A" w:rsidRPr="009E629C" w:rsidRDefault="00F754BB" w:rsidP="002D0D36">
      <w:pPr>
        <w:ind w:right="22"/>
        <w:jc w:val="both"/>
      </w:pPr>
      <w:r w:rsidRPr="009E629C">
        <w:t xml:space="preserve"> zwaną</w:t>
      </w:r>
      <w:r w:rsidR="000A44D2">
        <w:t xml:space="preserve"> w treści umowy „Zamawiającym”,</w:t>
      </w:r>
    </w:p>
    <w:p w:rsidR="00F754BB" w:rsidRPr="009E629C" w:rsidRDefault="00F754BB" w:rsidP="002D0D36">
      <w:pPr>
        <w:ind w:right="22"/>
        <w:jc w:val="both"/>
      </w:pPr>
      <w:r w:rsidRPr="009E629C">
        <w:t>a</w:t>
      </w:r>
      <w:r w:rsidR="00466458">
        <w:t>:</w:t>
      </w:r>
    </w:p>
    <w:p w:rsidR="00F754BB" w:rsidRPr="009E629C" w:rsidRDefault="00BE4C5A" w:rsidP="002D0D36">
      <w:pPr>
        <w:ind w:right="22"/>
        <w:jc w:val="both"/>
      </w:pPr>
      <w:r w:rsidRPr="009E629C">
        <w:t>……………………………………………………………………………………………………..</w:t>
      </w:r>
    </w:p>
    <w:p w:rsidR="00BE4C5A" w:rsidRPr="009E629C" w:rsidRDefault="00BE4C5A" w:rsidP="002D0D36">
      <w:pPr>
        <w:ind w:right="22"/>
        <w:jc w:val="both"/>
      </w:pPr>
      <w:r w:rsidRPr="009E629C">
        <w:t>NIP :</w:t>
      </w:r>
      <w:r w:rsidR="005C3FC2" w:rsidRPr="009E629C">
        <w:t xml:space="preserve">  </w:t>
      </w:r>
      <w:r w:rsidRPr="009E629C">
        <w:t>…………………………..</w:t>
      </w:r>
    </w:p>
    <w:p w:rsidR="00BE4C5A" w:rsidRPr="009E629C" w:rsidRDefault="00DC48BF" w:rsidP="002D0D36">
      <w:pPr>
        <w:ind w:right="22"/>
        <w:jc w:val="both"/>
      </w:pPr>
      <w:r>
        <w:t>reprezentowaną przez</w:t>
      </w:r>
      <w:r w:rsidR="00BE4C5A" w:rsidRPr="009E629C">
        <w:t>:</w:t>
      </w:r>
    </w:p>
    <w:p w:rsidR="00BE4C5A" w:rsidRPr="009E629C" w:rsidRDefault="00BE4C5A" w:rsidP="002D0D36">
      <w:pPr>
        <w:ind w:right="22"/>
        <w:jc w:val="both"/>
      </w:pPr>
      <w:r w:rsidRPr="009E629C">
        <w:t>…………………………</w:t>
      </w:r>
      <w:r w:rsidR="005C3FC2" w:rsidRPr="009E629C">
        <w:t>…………………………………………………………………..</w:t>
      </w:r>
      <w:r w:rsidRPr="009E629C">
        <w:t>……….</w:t>
      </w:r>
    </w:p>
    <w:p w:rsidR="00F754BB" w:rsidRPr="009E629C" w:rsidRDefault="00F754BB" w:rsidP="002D0D36">
      <w:pPr>
        <w:ind w:right="22"/>
        <w:jc w:val="both"/>
      </w:pPr>
      <w:r w:rsidRPr="009E629C">
        <w:t>zwaną w treści umowy „Wykonawcą”.</w:t>
      </w:r>
    </w:p>
    <w:p w:rsidR="00F754BB" w:rsidRPr="009E629C" w:rsidRDefault="00F754BB" w:rsidP="002D0D36">
      <w:pPr>
        <w:ind w:right="22"/>
        <w:jc w:val="center"/>
        <w:rPr>
          <w:b/>
        </w:rPr>
      </w:pPr>
    </w:p>
    <w:p w:rsidR="00F754BB" w:rsidRPr="009E629C" w:rsidRDefault="00F754BB" w:rsidP="002D0D36">
      <w:pPr>
        <w:ind w:right="22"/>
        <w:jc w:val="center"/>
        <w:rPr>
          <w:b/>
        </w:rPr>
      </w:pPr>
      <w:r w:rsidRPr="009E629C">
        <w:rPr>
          <w:b/>
        </w:rPr>
        <w:t xml:space="preserve">§ </w:t>
      </w:r>
      <w:r w:rsidR="009E629C">
        <w:rPr>
          <w:b/>
        </w:rPr>
        <w:t>1</w:t>
      </w:r>
    </w:p>
    <w:p w:rsidR="00F754BB" w:rsidRPr="009E629C" w:rsidRDefault="00045932" w:rsidP="002D0D36">
      <w:pPr>
        <w:numPr>
          <w:ilvl w:val="0"/>
          <w:numId w:val="2"/>
        </w:numPr>
        <w:ind w:right="22"/>
        <w:jc w:val="both"/>
      </w:pPr>
      <w:r w:rsidRPr="009E629C">
        <w:t>Zamawiający zleca</w:t>
      </w:r>
      <w:r w:rsidR="00AA1D39" w:rsidRPr="009E629C">
        <w:t xml:space="preserve">, a </w:t>
      </w:r>
      <w:r w:rsidR="00F754BB" w:rsidRPr="009E629C">
        <w:t xml:space="preserve">Wykonawca zobowiązuje się dostarczać Zamawiającemu </w:t>
      </w:r>
      <w:r w:rsidR="00D30149" w:rsidRPr="009E629C">
        <w:t xml:space="preserve">materiały biblioteczne w postaci </w:t>
      </w:r>
      <w:r w:rsidR="00FE270D">
        <w:rPr>
          <w:b/>
          <w:lang w:eastAsia="pl-PL"/>
        </w:rPr>
        <w:t xml:space="preserve">książek </w:t>
      </w:r>
      <w:r w:rsidR="00001177">
        <w:rPr>
          <w:b/>
          <w:lang w:eastAsia="pl-PL"/>
        </w:rPr>
        <w:t>(wydawnictwa zwarte)</w:t>
      </w:r>
      <w:r w:rsidR="00154D7E">
        <w:rPr>
          <w:b/>
          <w:lang w:eastAsia="pl-PL"/>
        </w:rPr>
        <w:t xml:space="preserve"> </w:t>
      </w:r>
      <w:r w:rsidR="00C371B6" w:rsidRPr="009E629C">
        <w:t>- nowości oraz wznowienia</w:t>
      </w:r>
      <w:r w:rsidR="0090098A" w:rsidRPr="009E629C">
        <w:t xml:space="preserve"> </w:t>
      </w:r>
      <w:r w:rsidR="00CE2B87" w:rsidRPr="009E629C">
        <w:t xml:space="preserve">do siedziby </w:t>
      </w:r>
      <w:r w:rsidR="00F754BB" w:rsidRPr="009E629C">
        <w:t>Miejskiej</w:t>
      </w:r>
      <w:r w:rsidR="00CE2B87" w:rsidRPr="009E629C">
        <w:t xml:space="preserve"> Biblioteki Publicznej w Dąbrowie </w:t>
      </w:r>
      <w:r w:rsidR="00F754BB" w:rsidRPr="009E629C">
        <w:t xml:space="preserve"> </w:t>
      </w:r>
      <w:r w:rsidR="00CE2B87" w:rsidRPr="009E629C">
        <w:t xml:space="preserve">Górniczej </w:t>
      </w:r>
      <w:r w:rsidR="00F754BB" w:rsidRPr="009E629C">
        <w:t xml:space="preserve">od </w:t>
      </w:r>
      <w:r w:rsidR="00D30149" w:rsidRPr="009E629C">
        <w:t xml:space="preserve">dnia podpisania umowy </w:t>
      </w:r>
      <w:r w:rsidR="00F754BB" w:rsidRPr="009E629C">
        <w:t xml:space="preserve">do </w:t>
      </w:r>
      <w:r w:rsidR="0094682E" w:rsidRPr="009E629C">
        <w:t>dnia</w:t>
      </w:r>
      <w:r w:rsidR="009E629C">
        <w:t xml:space="preserve"> </w:t>
      </w:r>
      <w:r w:rsidR="00184248" w:rsidRPr="008E2AEC">
        <w:rPr>
          <w:b/>
        </w:rPr>
        <w:t>3</w:t>
      </w:r>
      <w:r w:rsidR="008E2AEC" w:rsidRPr="008E2AEC">
        <w:rPr>
          <w:b/>
        </w:rPr>
        <w:t>1</w:t>
      </w:r>
      <w:r w:rsidR="005478ED" w:rsidRPr="008E2AEC">
        <w:rPr>
          <w:b/>
        </w:rPr>
        <w:t>.</w:t>
      </w:r>
      <w:r w:rsidR="008E2AEC" w:rsidRPr="008E2AEC">
        <w:rPr>
          <w:b/>
        </w:rPr>
        <w:t>01</w:t>
      </w:r>
      <w:r w:rsidR="00184248" w:rsidRPr="008E2AEC">
        <w:rPr>
          <w:b/>
        </w:rPr>
        <w:t>.</w:t>
      </w:r>
      <w:r w:rsidR="00A53E41" w:rsidRPr="008E2AEC">
        <w:rPr>
          <w:b/>
        </w:rPr>
        <w:t>202</w:t>
      </w:r>
      <w:r w:rsidR="008E2AEC" w:rsidRPr="008E2AEC">
        <w:rPr>
          <w:b/>
        </w:rPr>
        <w:t>3</w:t>
      </w:r>
      <w:r w:rsidR="0094682E" w:rsidRPr="008E2AEC">
        <w:rPr>
          <w:b/>
        </w:rPr>
        <w:t xml:space="preserve"> r</w:t>
      </w:r>
      <w:r w:rsidR="0094682E" w:rsidRPr="00B863C6">
        <w:rPr>
          <w:b/>
        </w:rPr>
        <w:t>.</w:t>
      </w:r>
      <w:r w:rsidR="00D30149" w:rsidRPr="00184248">
        <w:rPr>
          <w:color w:val="FF0000"/>
        </w:rPr>
        <w:t xml:space="preserve"> </w:t>
      </w:r>
      <w:r w:rsidR="00D30149" w:rsidRPr="009E629C">
        <w:t>l</w:t>
      </w:r>
      <w:r w:rsidR="00CE2B87" w:rsidRPr="009E629C">
        <w:t xml:space="preserve">ub do </w:t>
      </w:r>
      <w:r w:rsidR="009E629C">
        <w:t xml:space="preserve">wyczerpania </w:t>
      </w:r>
      <w:r w:rsidR="00CE2B87" w:rsidRPr="009E629C">
        <w:t>środków finanso</w:t>
      </w:r>
      <w:r w:rsidR="000A44D2">
        <w:t>wych przeznaczonych na zadanie.</w:t>
      </w:r>
    </w:p>
    <w:p w:rsidR="00F754BB" w:rsidRPr="009E629C" w:rsidRDefault="00F754BB" w:rsidP="002D0D36">
      <w:pPr>
        <w:ind w:right="22"/>
        <w:jc w:val="both"/>
      </w:pPr>
    </w:p>
    <w:p w:rsidR="00F754BB" w:rsidRPr="009E629C" w:rsidRDefault="00F754BB" w:rsidP="00FE270D">
      <w:pPr>
        <w:numPr>
          <w:ilvl w:val="0"/>
          <w:numId w:val="2"/>
        </w:numPr>
        <w:ind w:right="22"/>
        <w:jc w:val="both"/>
      </w:pPr>
      <w:r w:rsidRPr="009E629C">
        <w:t xml:space="preserve">Dostawę </w:t>
      </w:r>
      <w:r w:rsidR="00C41146" w:rsidRPr="009E629C">
        <w:t>materiałów bibliotecznych</w:t>
      </w:r>
      <w:r w:rsidR="00FE270D">
        <w:t xml:space="preserve"> w postaci </w:t>
      </w:r>
      <w:r w:rsidR="00FE270D">
        <w:rPr>
          <w:b/>
          <w:lang w:eastAsia="pl-PL"/>
        </w:rPr>
        <w:t xml:space="preserve">książek </w:t>
      </w:r>
      <w:r w:rsidR="00515444" w:rsidRPr="00515444">
        <w:t xml:space="preserve"> </w:t>
      </w:r>
      <w:r w:rsidR="004E1B25">
        <w:t>o łącznej wartości</w:t>
      </w:r>
      <w:r w:rsidRPr="009E629C">
        <w:t xml:space="preserve"> </w:t>
      </w:r>
      <w:r w:rsidR="00B25972">
        <w:t>…………..</w:t>
      </w:r>
      <w:r w:rsidR="004E1B25" w:rsidRPr="004E1B25">
        <w:rPr>
          <w:b/>
        </w:rPr>
        <w:t xml:space="preserve"> zł</w:t>
      </w:r>
      <w:r w:rsidR="00C41146" w:rsidRPr="009E629C">
        <w:t xml:space="preserve">, które zostały zawarte </w:t>
      </w:r>
      <w:r w:rsidR="00045932" w:rsidRPr="009E629C">
        <w:t>w Formularzu cenowym  (</w:t>
      </w:r>
      <w:r w:rsidR="00736E62" w:rsidRPr="009E629C">
        <w:t>załącznik</w:t>
      </w:r>
      <w:r w:rsidR="00D70513" w:rsidRPr="009E629C">
        <w:t xml:space="preserve"> 2</w:t>
      </w:r>
      <w:r w:rsidR="00736E62" w:rsidRPr="009E629C">
        <w:t>)</w:t>
      </w:r>
      <w:r w:rsidR="00045932" w:rsidRPr="009E629C">
        <w:t xml:space="preserve"> </w:t>
      </w:r>
      <w:r w:rsidRPr="009E629C">
        <w:t>Wykonawca dosta</w:t>
      </w:r>
      <w:r w:rsidR="00D70513" w:rsidRPr="009E629C">
        <w:t>rczy Zamawiającemu w terminie</w:t>
      </w:r>
      <w:r w:rsidR="0065004F" w:rsidRPr="009E629C">
        <w:t xml:space="preserve"> </w:t>
      </w:r>
      <w:r w:rsidR="002D6A98" w:rsidRPr="004E1B25">
        <w:t xml:space="preserve">do </w:t>
      </w:r>
      <w:r w:rsidR="007722A6" w:rsidRPr="004E1B25">
        <w:rPr>
          <w:b/>
        </w:rPr>
        <w:t>5</w:t>
      </w:r>
      <w:r w:rsidR="0065004F" w:rsidRPr="004E1B25">
        <w:rPr>
          <w:b/>
        </w:rPr>
        <w:t xml:space="preserve"> dni</w:t>
      </w:r>
      <w:r w:rsidR="0065004F" w:rsidRPr="009E629C">
        <w:t xml:space="preserve"> od dnia złożenia szczegółow</w:t>
      </w:r>
      <w:r w:rsidR="00AD63EF" w:rsidRPr="009E629C">
        <w:t>ego zamówienia.</w:t>
      </w:r>
    </w:p>
    <w:p w:rsidR="00AD63EF" w:rsidRPr="009E629C" w:rsidRDefault="00AD63EF" w:rsidP="002D0D36">
      <w:pPr>
        <w:pStyle w:val="Akapitzlist"/>
      </w:pPr>
    </w:p>
    <w:p w:rsidR="00AD63EF" w:rsidRPr="005B6BCC" w:rsidRDefault="00AD63EF" w:rsidP="002D0D36">
      <w:pPr>
        <w:numPr>
          <w:ilvl w:val="0"/>
          <w:numId w:val="2"/>
        </w:numPr>
        <w:ind w:right="22"/>
        <w:jc w:val="both"/>
      </w:pPr>
      <w:r w:rsidRPr="009E629C">
        <w:t>Wykonawca zobowiąz</w:t>
      </w:r>
      <w:r w:rsidR="00EB5B90">
        <w:t>any jest do wystawienia faktur/</w:t>
      </w:r>
      <w:r w:rsidRPr="009E629C">
        <w:t xml:space="preserve">rachunków za materiały biblioteczne   wskazane w Formularzu cenowym </w:t>
      </w:r>
      <w:r w:rsidR="009E629C">
        <w:t>w</w:t>
      </w:r>
      <w:r w:rsidRPr="009E629C">
        <w:t xml:space="preserve">g wskazanego przez Zamawiającego podziału, </w:t>
      </w:r>
      <w:r w:rsidRPr="005B6BCC">
        <w:t>który  zostanie  przesłany</w:t>
      </w:r>
      <w:r w:rsidR="00544328">
        <w:t xml:space="preserve"> </w:t>
      </w:r>
      <w:r w:rsidR="00544328" w:rsidRPr="00544328">
        <w:t>w formie pisemnej, elektronicznej lub dokumentowej</w:t>
      </w:r>
      <w:r w:rsidRPr="005B6BCC">
        <w:t xml:space="preserve"> </w:t>
      </w:r>
      <w:r w:rsidR="00FB46E8">
        <w:t>(np. e-mail)</w:t>
      </w:r>
      <w:r w:rsidRPr="005B6BCC">
        <w:t>.</w:t>
      </w:r>
    </w:p>
    <w:p w:rsidR="00AD63EF" w:rsidRPr="009E629C" w:rsidRDefault="00AD63EF" w:rsidP="002D0D36">
      <w:pPr>
        <w:ind w:right="22"/>
        <w:jc w:val="both"/>
      </w:pPr>
    </w:p>
    <w:p w:rsidR="00193F6E" w:rsidRPr="005F1215" w:rsidRDefault="00073772" w:rsidP="005F1215">
      <w:pPr>
        <w:numPr>
          <w:ilvl w:val="0"/>
          <w:numId w:val="2"/>
        </w:numPr>
        <w:ind w:right="22"/>
        <w:jc w:val="both"/>
      </w:pPr>
      <w:r w:rsidRPr="009E629C">
        <w:t>Wykonawca zobowiązuje się do ud</w:t>
      </w:r>
      <w:r w:rsidR="00736E62" w:rsidRPr="009E629C">
        <w:t>zielania upustu ws</w:t>
      </w:r>
      <w:r w:rsidR="00045932" w:rsidRPr="009E629C">
        <w:t xml:space="preserve">kazanego w </w:t>
      </w:r>
      <w:r w:rsidR="0094682E" w:rsidRPr="009E629C">
        <w:t>O</w:t>
      </w:r>
      <w:r w:rsidR="00045932" w:rsidRPr="009E629C">
        <w:t>fercie (załącznik 1</w:t>
      </w:r>
      <w:r w:rsidRPr="009E629C">
        <w:t xml:space="preserve">)      oraz wskazanego w  </w:t>
      </w:r>
      <w:r w:rsidR="00736E62" w:rsidRPr="009E629C">
        <w:t>Formularzu cenowym</w:t>
      </w:r>
      <w:r w:rsidR="007722A6">
        <w:t xml:space="preserve">, </w:t>
      </w:r>
      <w:r w:rsidR="001C6EC9" w:rsidRPr="009E629C">
        <w:t xml:space="preserve">przez cały okres </w:t>
      </w:r>
      <w:r w:rsidR="00772693" w:rsidRPr="009E629C">
        <w:t>obowiązywania umowy do wszystkich pozycji dostarczanych w ramach zamówienia.</w:t>
      </w:r>
    </w:p>
    <w:p w:rsidR="00336A74" w:rsidRPr="00336A74" w:rsidRDefault="00336A74" w:rsidP="00336A74">
      <w:pPr>
        <w:ind w:left="360" w:right="22"/>
        <w:jc w:val="both"/>
        <w:rPr>
          <w:b/>
        </w:rPr>
      </w:pPr>
    </w:p>
    <w:p w:rsidR="00AB6805" w:rsidRPr="009E629C" w:rsidRDefault="00F754BB" w:rsidP="002D0D36">
      <w:pPr>
        <w:numPr>
          <w:ilvl w:val="0"/>
          <w:numId w:val="2"/>
        </w:numPr>
        <w:ind w:right="22"/>
        <w:jc w:val="both"/>
        <w:rPr>
          <w:b/>
        </w:rPr>
      </w:pPr>
      <w:r w:rsidRPr="009E629C">
        <w:t xml:space="preserve">Dostawy </w:t>
      </w:r>
      <w:r w:rsidR="00FE270D">
        <w:rPr>
          <w:b/>
          <w:lang w:eastAsia="pl-PL"/>
        </w:rPr>
        <w:t>książek</w:t>
      </w:r>
      <w:r w:rsidR="0090098A" w:rsidRPr="009E629C">
        <w:t xml:space="preserve">, </w:t>
      </w:r>
      <w:r w:rsidR="00073772" w:rsidRPr="009E629C">
        <w:t>za w</w:t>
      </w:r>
      <w:r w:rsidR="00330180">
        <w:t>yjątkiem dostawy wskazanej w § 1</w:t>
      </w:r>
      <w:r w:rsidR="00073772" w:rsidRPr="009E629C">
        <w:t xml:space="preserve"> ust.</w:t>
      </w:r>
      <w:r w:rsidR="001B1BCE">
        <w:t xml:space="preserve"> </w:t>
      </w:r>
      <w:r w:rsidR="00073772" w:rsidRPr="009E629C">
        <w:t xml:space="preserve">2 umowy, </w:t>
      </w:r>
      <w:r w:rsidRPr="009E629C">
        <w:t xml:space="preserve">realizowane będą </w:t>
      </w:r>
      <w:r w:rsidR="002D6A98" w:rsidRPr="009E629C">
        <w:t xml:space="preserve">w </w:t>
      </w:r>
      <w:r w:rsidR="002D6A98" w:rsidRPr="004E1B25">
        <w:t xml:space="preserve">terminie </w:t>
      </w:r>
      <w:r w:rsidR="00580BCF" w:rsidRPr="004E1B25">
        <w:rPr>
          <w:b/>
        </w:rPr>
        <w:t xml:space="preserve">do </w:t>
      </w:r>
      <w:r w:rsidR="00EB5B90" w:rsidRPr="004E1B25">
        <w:rPr>
          <w:b/>
        </w:rPr>
        <w:t>5</w:t>
      </w:r>
      <w:r w:rsidR="00580BCF" w:rsidRPr="004E1B25">
        <w:rPr>
          <w:b/>
        </w:rPr>
        <w:t>-</w:t>
      </w:r>
      <w:r w:rsidR="00EB5B90" w:rsidRPr="004E1B25">
        <w:rPr>
          <w:b/>
        </w:rPr>
        <w:t>ci</w:t>
      </w:r>
      <w:r w:rsidR="002D6A98" w:rsidRPr="004E1B25">
        <w:rPr>
          <w:b/>
        </w:rPr>
        <w:t>u dni</w:t>
      </w:r>
      <w:r w:rsidR="00C260B3" w:rsidRPr="009E629C">
        <w:rPr>
          <w:b/>
        </w:rPr>
        <w:t xml:space="preserve"> </w:t>
      </w:r>
      <w:r w:rsidR="00C260B3" w:rsidRPr="009E629C">
        <w:t>roboczych</w:t>
      </w:r>
      <w:r w:rsidR="002D6A98" w:rsidRPr="009E629C">
        <w:t xml:space="preserve">, </w:t>
      </w:r>
      <w:r w:rsidRPr="009E629C">
        <w:t>na podstawie szczegółowych zamówień (określających tytuły i ilości) kierowanych do Wykonawcy przez Zamawiającego na podstawie</w:t>
      </w:r>
      <w:r w:rsidR="0008373E" w:rsidRPr="009E629C">
        <w:t xml:space="preserve"> otrzymywanego pełnego wzornik</w:t>
      </w:r>
      <w:r w:rsidR="0090098A" w:rsidRPr="009E629C">
        <w:t>a</w:t>
      </w:r>
      <w:r w:rsidR="00073772" w:rsidRPr="009E629C">
        <w:t xml:space="preserve"> </w:t>
      </w:r>
      <w:r w:rsidRPr="009E629C">
        <w:t xml:space="preserve">nowości </w:t>
      </w:r>
      <w:r w:rsidR="00C41146" w:rsidRPr="009E629C">
        <w:t xml:space="preserve">i wznowień </w:t>
      </w:r>
      <w:r w:rsidRPr="009E629C">
        <w:t>wydawnictw</w:t>
      </w:r>
      <w:r w:rsidR="000A44D2">
        <w:t>.</w:t>
      </w:r>
    </w:p>
    <w:p w:rsidR="006E330C" w:rsidRPr="009E629C" w:rsidRDefault="006E330C" w:rsidP="002D0D36">
      <w:pPr>
        <w:ind w:right="22"/>
        <w:jc w:val="both"/>
        <w:rPr>
          <w:b/>
        </w:rPr>
      </w:pPr>
    </w:p>
    <w:p w:rsidR="009D7FAA" w:rsidRPr="009E629C" w:rsidRDefault="009D7FAA" w:rsidP="002D0D36">
      <w:pPr>
        <w:numPr>
          <w:ilvl w:val="0"/>
          <w:numId w:val="2"/>
        </w:numPr>
        <w:suppressAutoHyphens w:val="0"/>
        <w:jc w:val="both"/>
      </w:pPr>
      <w:r w:rsidRPr="009E629C">
        <w:t xml:space="preserve">Za obopólnym porozumieniem ustalony termin może być przedłużony do </w:t>
      </w:r>
      <w:r w:rsidRPr="00EB4069">
        <w:t>1</w:t>
      </w:r>
      <w:r w:rsidR="007722A6" w:rsidRPr="00EB4069">
        <w:t>0</w:t>
      </w:r>
      <w:r w:rsidRPr="00EB4069">
        <w:t xml:space="preserve"> dni</w:t>
      </w:r>
      <w:r w:rsidR="009E629C">
        <w:br/>
      </w:r>
      <w:r w:rsidRPr="009E629C">
        <w:t>w odniesieniu do pełnej realizacji ilości egzemplarzy danego tytułu.</w:t>
      </w:r>
    </w:p>
    <w:p w:rsidR="00E72A75" w:rsidRPr="009E629C" w:rsidRDefault="00E72A75" w:rsidP="002D0D36">
      <w:pPr>
        <w:ind w:right="22"/>
        <w:jc w:val="both"/>
      </w:pPr>
    </w:p>
    <w:p w:rsidR="0090383B" w:rsidRPr="009E629C" w:rsidRDefault="00F754BB" w:rsidP="00C659DA">
      <w:pPr>
        <w:numPr>
          <w:ilvl w:val="0"/>
          <w:numId w:val="2"/>
        </w:numPr>
        <w:ind w:right="22"/>
        <w:jc w:val="both"/>
      </w:pPr>
      <w:r w:rsidRPr="009E629C">
        <w:t>Przez pełny wzornik nowości wydawnictw należy rozumieć</w:t>
      </w:r>
      <w:r w:rsidR="0008373E" w:rsidRPr="009E629C">
        <w:t xml:space="preserve"> </w:t>
      </w:r>
      <w:r w:rsidRPr="009E629C">
        <w:t>- ofertę dostępną na stronie internetowej wykonawcy: www</w:t>
      </w:r>
      <w:r w:rsidR="00C659DA">
        <w:t xml:space="preserve"> </w:t>
      </w:r>
      <w:r w:rsidRPr="009E629C">
        <w:t>....................</w:t>
      </w:r>
      <w:r w:rsidR="0008373E" w:rsidRPr="009E629C">
        <w:t>................</w:t>
      </w:r>
      <w:r w:rsidRPr="009E629C">
        <w:t>...</w:t>
      </w:r>
      <w:r w:rsidR="006F1ABE" w:rsidRPr="009E629C">
        <w:t>..................................................</w:t>
      </w:r>
      <w:r w:rsidRPr="009E629C">
        <w:t>.......</w:t>
      </w:r>
    </w:p>
    <w:p w:rsidR="006F1ABE" w:rsidRPr="009E629C" w:rsidRDefault="006F1ABE" w:rsidP="002D0D36">
      <w:pPr>
        <w:ind w:right="22"/>
        <w:jc w:val="both"/>
      </w:pPr>
    </w:p>
    <w:p w:rsidR="00F754BB" w:rsidRPr="009E629C" w:rsidRDefault="00F754BB" w:rsidP="002D0D36">
      <w:pPr>
        <w:numPr>
          <w:ilvl w:val="0"/>
          <w:numId w:val="2"/>
        </w:numPr>
        <w:ind w:right="22"/>
        <w:jc w:val="both"/>
        <w:rPr>
          <w:b/>
        </w:rPr>
      </w:pPr>
      <w:r w:rsidRPr="009E629C">
        <w:lastRenderedPageBreak/>
        <w:t>Wzorniki będą  udostępniane od momentu udzielenia zamówienia do końca terminu realizacji zamówienia.</w:t>
      </w:r>
    </w:p>
    <w:p w:rsidR="00AB6805" w:rsidRPr="009E629C" w:rsidRDefault="00AB6805" w:rsidP="002D0D36">
      <w:pPr>
        <w:ind w:left="360" w:right="22" w:hanging="360"/>
        <w:jc w:val="both"/>
      </w:pPr>
    </w:p>
    <w:p w:rsidR="00AB6805" w:rsidRPr="009E629C" w:rsidRDefault="00AB6805" w:rsidP="002D0D36">
      <w:pPr>
        <w:numPr>
          <w:ilvl w:val="0"/>
          <w:numId w:val="2"/>
        </w:numPr>
        <w:ind w:right="22"/>
        <w:jc w:val="both"/>
      </w:pPr>
      <w:r w:rsidRPr="009E629C">
        <w:t xml:space="preserve">Zamówienia Zamawiający będzie składał za pośrednictwem strony internetowej Wykonawcy (formularz </w:t>
      </w:r>
      <w:r w:rsidR="00A1691A" w:rsidRPr="009E629C">
        <w:t xml:space="preserve">zamówienia </w:t>
      </w:r>
      <w:r w:rsidRPr="009E629C">
        <w:t>umieszczony na stronie</w:t>
      </w:r>
      <w:r w:rsidR="00A1691A" w:rsidRPr="009E629C">
        <w:t xml:space="preserve"> wykonawcy</w:t>
      </w:r>
      <w:r w:rsidRPr="009E629C">
        <w:t xml:space="preserve"> </w:t>
      </w:r>
      <w:r w:rsidR="00A1691A" w:rsidRPr="009E629C">
        <w:t>– funkcja koszyk, zamawiam lub odpowiedniej), któr</w:t>
      </w:r>
      <w:r w:rsidR="0090098A" w:rsidRPr="009E629C">
        <w:t>a</w:t>
      </w:r>
      <w:r w:rsidR="00A1691A" w:rsidRPr="009E629C">
        <w:t xml:space="preserve">  musi udostępnić Zamawiającemu dostęp do danych określających autora, tytuł, rok wydania, ISBN, widok okładki, cenę detaliczną każdej pozycji</w:t>
      </w:r>
      <w:r w:rsidR="006F1ABE" w:rsidRPr="009E629C">
        <w:t>, historię zamówień</w:t>
      </w:r>
      <w:r w:rsidR="00A1691A" w:rsidRPr="009E629C">
        <w:t>.</w:t>
      </w:r>
    </w:p>
    <w:p w:rsidR="00B11974" w:rsidRPr="009E629C" w:rsidRDefault="00B11974" w:rsidP="002D0D36">
      <w:pPr>
        <w:ind w:right="22"/>
        <w:jc w:val="both"/>
      </w:pPr>
    </w:p>
    <w:p w:rsidR="00B11974" w:rsidRPr="009E629C" w:rsidRDefault="00B11974" w:rsidP="002D0D36">
      <w:pPr>
        <w:numPr>
          <w:ilvl w:val="0"/>
          <w:numId w:val="2"/>
        </w:numPr>
        <w:ind w:right="22"/>
        <w:jc w:val="both"/>
      </w:pPr>
      <w:r w:rsidRPr="009E629C">
        <w:t xml:space="preserve">W przypadku braku możliwości realizacji pełnego zamówienia Wykonawca jest zobowiązany do podania </w:t>
      </w:r>
      <w:r w:rsidR="00E72A75" w:rsidRPr="00E72A75">
        <w:t xml:space="preserve">w formie pisemnej, elektronicznej lub dokumentowej </w:t>
      </w:r>
      <w:r w:rsidR="00AD0EA7" w:rsidRPr="009E629C">
        <w:t>(np. e-</w:t>
      </w:r>
      <w:r w:rsidR="00AD0EA7" w:rsidRPr="00DE14AA">
        <w:t>mail)</w:t>
      </w:r>
      <w:r w:rsidRPr="00DE14AA">
        <w:t xml:space="preserve"> </w:t>
      </w:r>
      <w:r w:rsidR="004757F0" w:rsidRPr="00DE14AA">
        <w:t>przyczyny</w:t>
      </w:r>
      <w:r w:rsidR="004757F0">
        <w:t xml:space="preserve"> jego niezrealizowania</w:t>
      </w:r>
      <w:r w:rsidRPr="009E629C">
        <w:t>.</w:t>
      </w:r>
    </w:p>
    <w:p w:rsidR="00B63556" w:rsidRPr="009E629C" w:rsidRDefault="00B63556" w:rsidP="002D0D36">
      <w:pPr>
        <w:ind w:left="360" w:right="22" w:hanging="360"/>
        <w:jc w:val="both"/>
      </w:pPr>
    </w:p>
    <w:p w:rsidR="00F754BB" w:rsidRPr="009E629C" w:rsidRDefault="00F754BB" w:rsidP="002D0D36">
      <w:pPr>
        <w:numPr>
          <w:ilvl w:val="0"/>
          <w:numId w:val="2"/>
        </w:numPr>
        <w:ind w:right="22"/>
        <w:jc w:val="both"/>
      </w:pPr>
      <w:r w:rsidRPr="009E629C">
        <w:t xml:space="preserve">Zamawiający ma prawo odstąpić od złożonego zamówienia w przypadku, </w:t>
      </w:r>
      <w:r w:rsidR="00474FE8" w:rsidRPr="009E629C">
        <w:t xml:space="preserve">gdy opóźnienie </w:t>
      </w:r>
      <w:r w:rsidR="004F1980" w:rsidRPr="009E629C">
        <w:t>Wykonawcy w dostarcze</w:t>
      </w:r>
      <w:r w:rsidRPr="009E629C">
        <w:t xml:space="preserve">niu </w:t>
      </w:r>
      <w:r w:rsidR="0090383B" w:rsidRPr="009E629C">
        <w:t>zamówienia</w:t>
      </w:r>
      <w:r w:rsidRPr="009E629C">
        <w:t xml:space="preserve"> przekroczy </w:t>
      </w:r>
      <w:r w:rsidR="004E1B25" w:rsidRPr="004E1B25">
        <w:t>14</w:t>
      </w:r>
      <w:r w:rsidRPr="004E1B25">
        <w:t xml:space="preserve"> dni od</w:t>
      </w:r>
      <w:r w:rsidRPr="009E629C">
        <w:t xml:space="preserve"> daty</w:t>
      </w:r>
      <w:r w:rsidR="0090383B" w:rsidRPr="009E629C">
        <w:t xml:space="preserve"> jego</w:t>
      </w:r>
      <w:r w:rsidR="00EB4215" w:rsidRPr="009E629C">
        <w:t xml:space="preserve"> złożenia.</w:t>
      </w:r>
    </w:p>
    <w:p w:rsidR="00EB4215" w:rsidRPr="009E629C" w:rsidRDefault="00EB4215" w:rsidP="002D0D36">
      <w:pPr>
        <w:ind w:right="22"/>
        <w:jc w:val="both"/>
      </w:pPr>
    </w:p>
    <w:p w:rsidR="005F08EF" w:rsidRDefault="00F754BB" w:rsidP="005F08EF">
      <w:pPr>
        <w:numPr>
          <w:ilvl w:val="0"/>
          <w:numId w:val="2"/>
        </w:numPr>
        <w:ind w:right="22"/>
        <w:jc w:val="both"/>
      </w:pPr>
      <w:r w:rsidRPr="009E629C">
        <w:t xml:space="preserve">Dostawy zamówionych </w:t>
      </w:r>
      <w:r w:rsidR="005F08EF">
        <w:t>materiałów bibliotecznych</w:t>
      </w:r>
      <w:r w:rsidRPr="009E629C">
        <w:t xml:space="preserve"> nastę</w:t>
      </w:r>
      <w:r w:rsidR="00604963" w:rsidRPr="009E629C">
        <w:t xml:space="preserve">pować będą </w:t>
      </w:r>
      <w:r w:rsidRPr="009E629C">
        <w:t>do siedziby Zamawiającego transp</w:t>
      </w:r>
      <w:r w:rsidR="00343BF7" w:rsidRPr="009E629C">
        <w:t>ortem Wykonawcy</w:t>
      </w:r>
      <w:r w:rsidR="007A2074" w:rsidRPr="009E629C">
        <w:t xml:space="preserve"> i na jego koszt </w:t>
      </w:r>
      <w:r w:rsidR="00343BF7" w:rsidRPr="009E629C">
        <w:t xml:space="preserve"> w godzinach od 8</w:t>
      </w:r>
      <w:r w:rsidR="00B50E2D" w:rsidRPr="009E629C">
        <w:t>:00 do 15:00,</w:t>
      </w:r>
      <w:r w:rsidR="007A2074" w:rsidRPr="009E629C">
        <w:t xml:space="preserve"> </w:t>
      </w:r>
      <w:r w:rsidRPr="009E629C">
        <w:t>od poniedziałku  do piątku</w:t>
      </w:r>
      <w:r w:rsidR="00B50E2D" w:rsidRPr="009E629C">
        <w:t>,</w:t>
      </w:r>
      <w:r w:rsidR="006F1ABE" w:rsidRPr="009E629C">
        <w:t xml:space="preserve"> do Działu Gromadzenia </w:t>
      </w:r>
      <w:r w:rsidRPr="009E629C">
        <w:t xml:space="preserve"> </w:t>
      </w:r>
      <w:r w:rsidR="00343BF7" w:rsidRPr="009E629C">
        <w:t>Opracowania</w:t>
      </w:r>
      <w:r w:rsidR="006F1ABE" w:rsidRPr="009E629C">
        <w:t xml:space="preserve"> i Kontroli </w:t>
      </w:r>
      <w:r w:rsidR="00343BF7" w:rsidRPr="009E629C">
        <w:t xml:space="preserve"> Zb</w:t>
      </w:r>
      <w:r w:rsidR="007A2074" w:rsidRPr="009E629C">
        <w:t>iorów – poziom -1</w:t>
      </w:r>
      <w:r w:rsidR="00B50E2D" w:rsidRPr="009E629C">
        <w:t>,</w:t>
      </w:r>
      <w:r w:rsidR="007A2074" w:rsidRPr="009E629C">
        <w:t xml:space="preserve"> pokój nr 0.12</w:t>
      </w:r>
      <w:r w:rsidR="00343BF7" w:rsidRPr="009E629C">
        <w:t xml:space="preserve"> w budynku </w:t>
      </w:r>
      <w:r w:rsidRPr="009E629C">
        <w:t>Miejskiej</w:t>
      </w:r>
      <w:r w:rsidR="00343BF7" w:rsidRPr="009E629C">
        <w:t xml:space="preserve"> Biblioteki Publicznej w Dąbrowie Górniczej </w:t>
      </w:r>
      <w:r w:rsidRPr="009E629C">
        <w:t>przy ulic</w:t>
      </w:r>
      <w:r w:rsidR="00343BF7" w:rsidRPr="009E629C">
        <w:t>y  Kościusz</w:t>
      </w:r>
      <w:r w:rsidR="00085983" w:rsidRPr="009E629C">
        <w:t>ki 25.</w:t>
      </w:r>
    </w:p>
    <w:p w:rsidR="005F08EF" w:rsidRDefault="005F08EF" w:rsidP="005F08EF">
      <w:pPr>
        <w:ind w:left="360" w:right="22"/>
        <w:jc w:val="both"/>
      </w:pPr>
    </w:p>
    <w:p w:rsidR="00F754BB" w:rsidRPr="009E629C" w:rsidRDefault="00F754BB" w:rsidP="002D0D36">
      <w:pPr>
        <w:ind w:right="22"/>
        <w:jc w:val="both"/>
      </w:pPr>
    </w:p>
    <w:p w:rsidR="00F754BB" w:rsidRPr="009E629C" w:rsidRDefault="00F754BB" w:rsidP="002D0D36">
      <w:pPr>
        <w:numPr>
          <w:ilvl w:val="0"/>
          <w:numId w:val="2"/>
        </w:numPr>
        <w:ind w:right="22"/>
        <w:jc w:val="both"/>
      </w:pPr>
      <w:r w:rsidRPr="009E629C">
        <w:t>Koszt transportu książek do Zamawiającego obciąża w całości Wykonawcę.</w:t>
      </w:r>
    </w:p>
    <w:p w:rsidR="00243012" w:rsidRPr="009E629C" w:rsidRDefault="00243012" w:rsidP="002D0D36">
      <w:pPr>
        <w:ind w:right="22"/>
        <w:jc w:val="center"/>
      </w:pPr>
    </w:p>
    <w:p w:rsidR="00193F6E" w:rsidRPr="0010687A" w:rsidRDefault="009E629C" w:rsidP="0010687A">
      <w:pPr>
        <w:ind w:right="22"/>
        <w:jc w:val="center"/>
        <w:rPr>
          <w:b/>
        </w:rPr>
      </w:pPr>
      <w:r>
        <w:rPr>
          <w:b/>
        </w:rPr>
        <w:t>§ 2</w:t>
      </w:r>
    </w:p>
    <w:p w:rsidR="00193F6E" w:rsidRDefault="00193F6E" w:rsidP="002D0D36">
      <w:pPr>
        <w:ind w:left="360" w:right="22"/>
        <w:jc w:val="both"/>
      </w:pPr>
    </w:p>
    <w:p w:rsidR="008E2AEC" w:rsidRPr="00D622B1" w:rsidRDefault="00F754BB" w:rsidP="00D622B1">
      <w:pPr>
        <w:ind w:left="360" w:right="22"/>
        <w:jc w:val="both"/>
      </w:pPr>
      <w:r w:rsidRPr="0020371C">
        <w:t xml:space="preserve">Wartość </w:t>
      </w:r>
      <w:r w:rsidR="00D66CBB">
        <w:t>materiałów bibliotecznych</w:t>
      </w:r>
      <w:r w:rsidR="00B50E2D" w:rsidRPr="0020371C">
        <w:t xml:space="preserve"> </w:t>
      </w:r>
      <w:r w:rsidRPr="0020371C">
        <w:t xml:space="preserve">zakupionych na podstawie niniejszej umowy nie </w:t>
      </w:r>
      <w:r w:rsidR="00474FE8" w:rsidRPr="0020371C">
        <w:t xml:space="preserve">może </w:t>
      </w:r>
      <w:r w:rsidRPr="0020371C">
        <w:t>przekroczy</w:t>
      </w:r>
      <w:r w:rsidR="00474FE8" w:rsidRPr="0020371C">
        <w:t>ć</w:t>
      </w:r>
      <w:r w:rsidR="004E1B25">
        <w:t xml:space="preserve"> łącznie </w:t>
      </w:r>
      <w:r w:rsidR="00154D7E">
        <w:rPr>
          <w:b/>
          <w:bCs/>
        </w:rPr>
        <w:t>32 604,27 zł</w:t>
      </w:r>
      <w:r w:rsidR="00154D7E">
        <w:t xml:space="preserve"> </w:t>
      </w:r>
      <w:proofErr w:type="spellStart"/>
      <w:r w:rsidR="004E1B25">
        <w:t>zł</w:t>
      </w:r>
      <w:proofErr w:type="spellEnd"/>
      <w:r w:rsidR="00844088">
        <w:t xml:space="preserve">, </w:t>
      </w:r>
      <w:r w:rsidR="00EB4069">
        <w:t>(</w:t>
      </w:r>
      <w:r w:rsidR="000A02A1">
        <w:rPr>
          <w:b/>
        </w:rPr>
        <w:t xml:space="preserve">słownie: </w:t>
      </w:r>
      <w:r w:rsidR="00154D7E">
        <w:rPr>
          <w:b/>
        </w:rPr>
        <w:t>trzydzieści dwa tysiące sześćset cztery złote 27</w:t>
      </w:r>
      <w:r w:rsidR="00EB4069" w:rsidRPr="00EB4069">
        <w:rPr>
          <w:b/>
        </w:rPr>
        <w:t>/100</w:t>
      </w:r>
      <w:r w:rsidR="00FE270D">
        <w:t>).</w:t>
      </w:r>
    </w:p>
    <w:p w:rsidR="008E2AEC" w:rsidRDefault="008E2AEC" w:rsidP="002D0D36">
      <w:pPr>
        <w:ind w:right="22"/>
        <w:jc w:val="center"/>
        <w:rPr>
          <w:b/>
        </w:rPr>
      </w:pPr>
    </w:p>
    <w:p w:rsidR="008E2AEC" w:rsidRDefault="008E2AEC" w:rsidP="002D0D36">
      <w:pPr>
        <w:ind w:right="22"/>
        <w:jc w:val="center"/>
        <w:rPr>
          <w:b/>
        </w:rPr>
      </w:pPr>
    </w:p>
    <w:p w:rsidR="00F754BB" w:rsidRPr="009E629C" w:rsidRDefault="009E629C" w:rsidP="002D0D36">
      <w:pPr>
        <w:ind w:right="22"/>
        <w:jc w:val="center"/>
        <w:rPr>
          <w:b/>
        </w:rPr>
      </w:pPr>
      <w:r>
        <w:rPr>
          <w:b/>
        </w:rPr>
        <w:t>§ 3</w:t>
      </w:r>
    </w:p>
    <w:p w:rsidR="0071478D" w:rsidRDefault="00F754BB" w:rsidP="00934943">
      <w:pPr>
        <w:pStyle w:val="Tekstpodstawowy"/>
        <w:numPr>
          <w:ilvl w:val="0"/>
          <w:numId w:val="6"/>
        </w:numPr>
        <w:tabs>
          <w:tab w:val="clear" w:pos="1080"/>
          <w:tab w:val="num" w:pos="360"/>
        </w:tabs>
        <w:ind w:left="360" w:right="22" w:hanging="360"/>
        <w:rPr>
          <w:szCs w:val="24"/>
        </w:rPr>
      </w:pPr>
      <w:r w:rsidRPr="009E629C">
        <w:rPr>
          <w:szCs w:val="24"/>
        </w:rPr>
        <w:t>Zamawiający zapłaci Wykonawcy należność za każdorazową zrealizowaną dostawę książek               w termin</w:t>
      </w:r>
      <w:r w:rsidR="00A57728" w:rsidRPr="009E629C">
        <w:rPr>
          <w:szCs w:val="24"/>
        </w:rPr>
        <w:t xml:space="preserve">ie do </w:t>
      </w:r>
      <w:r w:rsidR="00177EEC" w:rsidRPr="009E629C">
        <w:rPr>
          <w:szCs w:val="24"/>
        </w:rPr>
        <w:t>14</w:t>
      </w:r>
      <w:r w:rsidRPr="009E629C">
        <w:rPr>
          <w:szCs w:val="24"/>
        </w:rPr>
        <w:t xml:space="preserve"> dni od </w:t>
      </w:r>
      <w:r w:rsidR="00177EEC" w:rsidRPr="009E629C">
        <w:rPr>
          <w:szCs w:val="24"/>
        </w:rPr>
        <w:t xml:space="preserve">dnia </w:t>
      </w:r>
      <w:r w:rsidR="00934943">
        <w:rPr>
          <w:szCs w:val="24"/>
        </w:rPr>
        <w:t xml:space="preserve">wystawienia </w:t>
      </w:r>
      <w:r w:rsidRPr="009E629C">
        <w:rPr>
          <w:szCs w:val="24"/>
        </w:rPr>
        <w:t>faktury</w:t>
      </w:r>
      <w:r w:rsidR="00045932" w:rsidRPr="009E629C">
        <w:rPr>
          <w:szCs w:val="24"/>
        </w:rPr>
        <w:t xml:space="preserve"> przez </w:t>
      </w:r>
      <w:r w:rsidR="00934943">
        <w:rPr>
          <w:szCs w:val="24"/>
        </w:rPr>
        <w:t>Wykonawcę.</w:t>
      </w:r>
      <w:r w:rsidRPr="00934943">
        <w:rPr>
          <w:szCs w:val="24"/>
        </w:rPr>
        <w:t xml:space="preserve"> Zapłata należności następować będz</w:t>
      </w:r>
      <w:r w:rsidR="00B50E2D" w:rsidRPr="00934943">
        <w:rPr>
          <w:szCs w:val="24"/>
        </w:rPr>
        <w:t xml:space="preserve">ie </w:t>
      </w:r>
      <w:r w:rsidR="00D375E4">
        <w:rPr>
          <w:szCs w:val="24"/>
        </w:rPr>
        <w:t xml:space="preserve">na podstawie prawidłowo wystawionej faktury VAT </w:t>
      </w:r>
      <w:r w:rsidR="00B50E2D" w:rsidRPr="00934943">
        <w:rPr>
          <w:szCs w:val="24"/>
        </w:rPr>
        <w:t xml:space="preserve">przelewem </w:t>
      </w:r>
      <w:r w:rsidR="0071478D" w:rsidRPr="00934943">
        <w:rPr>
          <w:szCs w:val="24"/>
        </w:rPr>
        <w:t xml:space="preserve">na </w:t>
      </w:r>
      <w:r w:rsidR="00085983" w:rsidRPr="00934943">
        <w:rPr>
          <w:szCs w:val="24"/>
        </w:rPr>
        <w:t>k</w:t>
      </w:r>
      <w:r w:rsidR="00B50E2D" w:rsidRPr="00934943">
        <w:rPr>
          <w:szCs w:val="24"/>
        </w:rPr>
        <w:t>onto</w:t>
      </w:r>
      <w:r w:rsidR="0071478D" w:rsidRPr="00934943">
        <w:rPr>
          <w:szCs w:val="24"/>
        </w:rPr>
        <w:t xml:space="preserve"> </w:t>
      </w:r>
      <w:r w:rsidR="00085983" w:rsidRPr="00934943">
        <w:rPr>
          <w:szCs w:val="24"/>
        </w:rPr>
        <w:t>Wykonawcy</w:t>
      </w:r>
      <w:r w:rsidR="00934943">
        <w:rPr>
          <w:szCs w:val="24"/>
        </w:rPr>
        <w:t xml:space="preserve"> wskazane na </w:t>
      </w:r>
      <w:r w:rsidR="00D375E4">
        <w:rPr>
          <w:szCs w:val="24"/>
        </w:rPr>
        <w:t>fakturze</w:t>
      </w:r>
      <w:r w:rsidR="003B0F21">
        <w:rPr>
          <w:szCs w:val="24"/>
        </w:rPr>
        <w:t>,</w:t>
      </w:r>
      <w:r w:rsidR="00D375E4">
        <w:rPr>
          <w:szCs w:val="24"/>
        </w:rPr>
        <w:t xml:space="preserve"> dostarczonej Zamawiającemu z wyprzedzeniem umożliwiającym terminową zapłatę.</w:t>
      </w:r>
    </w:p>
    <w:p w:rsidR="00C647E6" w:rsidRDefault="00C647E6" w:rsidP="00934943">
      <w:pPr>
        <w:pStyle w:val="Tekstpodstawowy"/>
        <w:numPr>
          <w:ilvl w:val="0"/>
          <w:numId w:val="6"/>
        </w:numPr>
        <w:tabs>
          <w:tab w:val="clear" w:pos="1080"/>
          <w:tab w:val="num" w:pos="360"/>
        </w:tabs>
        <w:ind w:left="360" w:right="22" w:hanging="360"/>
        <w:rPr>
          <w:szCs w:val="24"/>
        </w:rPr>
      </w:pPr>
      <w:r w:rsidRPr="00C647E6">
        <w:rPr>
          <w:szCs w:val="24"/>
        </w:rPr>
        <w:t>W przypadku rozbieżności pomiędzy terminem płatności wskazanym na fakturach,</w:t>
      </w:r>
      <w:r w:rsidR="004E57CE">
        <w:rPr>
          <w:szCs w:val="24"/>
        </w:rPr>
        <w:br/>
      </w:r>
      <w:r w:rsidRPr="00C647E6">
        <w:rPr>
          <w:szCs w:val="24"/>
        </w:rPr>
        <w:t>a wskazanym w § 3 ust. 1 niniejszej umowy, przyjmuje się, że prawidłowo podano termin określony w umowie</w:t>
      </w:r>
      <w:r>
        <w:rPr>
          <w:szCs w:val="24"/>
        </w:rPr>
        <w:t>.</w:t>
      </w:r>
    </w:p>
    <w:p w:rsidR="00C647E6" w:rsidRDefault="00C647E6" w:rsidP="00C647E6">
      <w:pPr>
        <w:pStyle w:val="Tekstpodstawowy"/>
        <w:ind w:left="360" w:right="22"/>
        <w:rPr>
          <w:szCs w:val="24"/>
        </w:rPr>
      </w:pPr>
    </w:p>
    <w:p w:rsidR="00D375E4" w:rsidRPr="00934943" w:rsidRDefault="00D375E4" w:rsidP="00934943">
      <w:pPr>
        <w:pStyle w:val="Tekstpodstawowy"/>
        <w:numPr>
          <w:ilvl w:val="0"/>
          <w:numId w:val="6"/>
        </w:numPr>
        <w:tabs>
          <w:tab w:val="clear" w:pos="1080"/>
          <w:tab w:val="num" w:pos="360"/>
        </w:tabs>
        <w:ind w:left="360" w:right="22" w:hanging="360"/>
        <w:rPr>
          <w:szCs w:val="24"/>
        </w:rPr>
      </w:pPr>
      <w:r>
        <w:rPr>
          <w:szCs w:val="24"/>
        </w:rPr>
        <w:t>Zamawiający dopuszcza możliwość przesyłania faktur na adres e-mail: gromadzenie@biblioteka-dg.pl.</w:t>
      </w:r>
    </w:p>
    <w:p w:rsidR="005C55EF" w:rsidRPr="009E629C" w:rsidRDefault="006E3EBB" w:rsidP="002D0D36">
      <w:pPr>
        <w:pStyle w:val="Tekstpodstawowy"/>
        <w:ind w:right="22" w:firstLine="360"/>
        <w:rPr>
          <w:szCs w:val="24"/>
        </w:rPr>
      </w:pPr>
      <w:r w:rsidRPr="009E629C">
        <w:rPr>
          <w:szCs w:val="24"/>
        </w:rPr>
        <w:t xml:space="preserve"> </w:t>
      </w:r>
    </w:p>
    <w:p w:rsidR="008715D3" w:rsidRPr="009E629C" w:rsidRDefault="005C55EF" w:rsidP="002D0D36">
      <w:pPr>
        <w:pStyle w:val="Tekstpodstawowy"/>
        <w:numPr>
          <w:ilvl w:val="0"/>
          <w:numId w:val="6"/>
        </w:numPr>
        <w:tabs>
          <w:tab w:val="clear" w:pos="1080"/>
          <w:tab w:val="num" w:pos="360"/>
        </w:tabs>
        <w:ind w:left="360" w:right="22" w:hanging="360"/>
        <w:rPr>
          <w:szCs w:val="24"/>
        </w:rPr>
      </w:pPr>
      <w:r w:rsidRPr="009E629C">
        <w:rPr>
          <w:szCs w:val="24"/>
        </w:rPr>
        <w:t>Wystawienie faktury w sposób niezgodny z niniejszą umową może stanowić podstawę odmowy zapłaty do czasu dostarczenia faktury odpowiadającej umowie.</w:t>
      </w:r>
    </w:p>
    <w:p w:rsidR="008715D3" w:rsidRPr="009E629C" w:rsidRDefault="008715D3" w:rsidP="002D0D36">
      <w:pPr>
        <w:pStyle w:val="Tekstpodstawowy"/>
        <w:ind w:right="22"/>
        <w:rPr>
          <w:szCs w:val="24"/>
        </w:rPr>
      </w:pPr>
    </w:p>
    <w:p w:rsidR="00BE5D99" w:rsidRDefault="005C55EF" w:rsidP="00BE5D99">
      <w:pPr>
        <w:pStyle w:val="Tekstpodstawowy"/>
        <w:numPr>
          <w:ilvl w:val="0"/>
          <w:numId w:val="6"/>
        </w:numPr>
        <w:tabs>
          <w:tab w:val="clear" w:pos="1080"/>
          <w:tab w:val="num" w:pos="360"/>
        </w:tabs>
        <w:ind w:left="360" w:right="22" w:hanging="360"/>
        <w:rPr>
          <w:szCs w:val="24"/>
        </w:rPr>
      </w:pPr>
      <w:r w:rsidRPr="009E629C">
        <w:rPr>
          <w:szCs w:val="24"/>
        </w:rPr>
        <w:t xml:space="preserve">W przypadku braku na fakturze ceny detalicznej brutto przyjętej za podstawę obliczenia </w:t>
      </w:r>
      <w:r w:rsidR="00E4350C" w:rsidRPr="009E629C">
        <w:rPr>
          <w:szCs w:val="24"/>
        </w:rPr>
        <w:t>upustu</w:t>
      </w:r>
      <w:r w:rsidRPr="009E629C">
        <w:rPr>
          <w:szCs w:val="24"/>
        </w:rPr>
        <w:t xml:space="preserve">, </w:t>
      </w:r>
      <w:r w:rsidR="004D0E4D" w:rsidRPr="001C7851">
        <w:rPr>
          <w:szCs w:val="24"/>
        </w:rPr>
        <w:t>Zamawiający</w:t>
      </w:r>
      <w:r w:rsidRPr="001C7851">
        <w:rPr>
          <w:szCs w:val="24"/>
        </w:rPr>
        <w:t xml:space="preserve"> </w:t>
      </w:r>
      <w:r w:rsidR="004F75BA" w:rsidRPr="001C7851">
        <w:rPr>
          <w:szCs w:val="24"/>
        </w:rPr>
        <w:t>może żądać</w:t>
      </w:r>
      <w:r w:rsidRPr="001C7851">
        <w:rPr>
          <w:szCs w:val="24"/>
        </w:rPr>
        <w:t xml:space="preserve"> </w:t>
      </w:r>
      <w:r w:rsidR="00E4350C" w:rsidRPr="009E629C">
        <w:rPr>
          <w:szCs w:val="24"/>
        </w:rPr>
        <w:t xml:space="preserve">dołączenia do każdej faktury załącznika (wykazu) z </w:t>
      </w:r>
      <w:r w:rsidRPr="009E629C">
        <w:rPr>
          <w:szCs w:val="24"/>
        </w:rPr>
        <w:t xml:space="preserve">tymi </w:t>
      </w:r>
      <w:r w:rsidRPr="009E629C">
        <w:rPr>
          <w:szCs w:val="24"/>
        </w:rPr>
        <w:lastRenderedPageBreak/>
        <w:t xml:space="preserve">cenami, w celu umożliwienia dokonywania przez Zamawiającego kontroli zachowania ustalonej wysokości </w:t>
      </w:r>
      <w:r w:rsidR="00E4350C" w:rsidRPr="009E629C">
        <w:rPr>
          <w:szCs w:val="24"/>
        </w:rPr>
        <w:t>upustu</w:t>
      </w:r>
      <w:r w:rsidRPr="009E629C">
        <w:rPr>
          <w:szCs w:val="24"/>
        </w:rPr>
        <w:t>.</w:t>
      </w:r>
    </w:p>
    <w:p w:rsidR="00407CF1" w:rsidRDefault="00407CF1" w:rsidP="00407CF1">
      <w:pPr>
        <w:pStyle w:val="Akapitzlist"/>
      </w:pPr>
    </w:p>
    <w:p w:rsidR="00407CF1" w:rsidRPr="00407CF1" w:rsidRDefault="00407CF1" w:rsidP="00407CF1">
      <w:pPr>
        <w:pStyle w:val="Tekstpodstawowy"/>
        <w:numPr>
          <w:ilvl w:val="0"/>
          <w:numId w:val="6"/>
        </w:numPr>
        <w:tabs>
          <w:tab w:val="clear" w:pos="1080"/>
          <w:tab w:val="num" w:pos="360"/>
        </w:tabs>
        <w:ind w:left="360" w:right="22" w:hanging="360"/>
        <w:rPr>
          <w:szCs w:val="24"/>
        </w:rPr>
      </w:pPr>
      <w:r w:rsidRPr="009E629C">
        <w:rPr>
          <w:szCs w:val="24"/>
        </w:rPr>
        <w:t>Załącznik (wykaz) powinien mieć układ odzwierciedlający układ pozycji na fakturze.</w:t>
      </w:r>
    </w:p>
    <w:p w:rsidR="00BE5D99" w:rsidRDefault="00BE5D99" w:rsidP="00BE5D99">
      <w:pPr>
        <w:pStyle w:val="Akapitzlist"/>
        <w:rPr>
          <w:bCs/>
          <w:color w:val="000000"/>
        </w:rPr>
      </w:pPr>
    </w:p>
    <w:p w:rsidR="00BE5D99" w:rsidRPr="00E244A4" w:rsidRDefault="00BE5D99" w:rsidP="00BE5D99">
      <w:pPr>
        <w:pStyle w:val="Tekstpodstawowy"/>
        <w:numPr>
          <w:ilvl w:val="0"/>
          <w:numId w:val="6"/>
        </w:numPr>
        <w:tabs>
          <w:tab w:val="clear" w:pos="1080"/>
          <w:tab w:val="num" w:pos="360"/>
        </w:tabs>
        <w:ind w:left="360" w:right="22" w:hanging="360"/>
        <w:rPr>
          <w:szCs w:val="24"/>
        </w:rPr>
      </w:pPr>
      <w:r w:rsidRPr="00E244A4">
        <w:rPr>
          <w:bCs/>
          <w:color w:val="000000"/>
        </w:rPr>
        <w:t>Wykonawca oświadcza, iż znajduje się w wykazie podmiotów, o którym mowa w Art. 96b. ust. 1 pkt 2) ustawy z dnia 11 marca 2004 r. o podatku od towarów i usług.</w:t>
      </w:r>
    </w:p>
    <w:p w:rsidR="008715D3" w:rsidRPr="009E629C" w:rsidRDefault="008715D3" w:rsidP="002D0D36">
      <w:pPr>
        <w:pStyle w:val="Tekstpodstawowy"/>
        <w:ind w:right="22"/>
        <w:rPr>
          <w:szCs w:val="24"/>
        </w:rPr>
      </w:pPr>
    </w:p>
    <w:p w:rsidR="005F6DE9" w:rsidRPr="00FE270D" w:rsidRDefault="005C55EF" w:rsidP="00FE270D">
      <w:pPr>
        <w:pStyle w:val="Tekstpodstawowy"/>
        <w:numPr>
          <w:ilvl w:val="0"/>
          <w:numId w:val="6"/>
        </w:numPr>
        <w:tabs>
          <w:tab w:val="clear" w:pos="1080"/>
          <w:tab w:val="num" w:pos="360"/>
        </w:tabs>
        <w:ind w:left="360" w:right="22" w:hanging="360"/>
        <w:rPr>
          <w:szCs w:val="24"/>
        </w:rPr>
      </w:pPr>
      <w:r w:rsidRPr="009E629C">
        <w:rPr>
          <w:szCs w:val="24"/>
        </w:rPr>
        <w:t xml:space="preserve">W przypadku stwierdzenia przez Zamawiającego, że Wykonawca udzielił niewłaściwego </w:t>
      </w:r>
      <w:r w:rsidR="00E4350C" w:rsidRPr="009E629C">
        <w:rPr>
          <w:szCs w:val="24"/>
        </w:rPr>
        <w:t>upustu</w:t>
      </w:r>
      <w:r w:rsidRPr="009E629C">
        <w:rPr>
          <w:szCs w:val="24"/>
        </w:rPr>
        <w:t xml:space="preserve">,  Zamawiający </w:t>
      </w:r>
      <w:r w:rsidR="00A27B86" w:rsidRPr="009E629C">
        <w:rPr>
          <w:szCs w:val="24"/>
        </w:rPr>
        <w:t>będzie żądał w</w:t>
      </w:r>
      <w:r w:rsidR="000A44D2">
        <w:rPr>
          <w:szCs w:val="24"/>
        </w:rPr>
        <w:t>ystawienia faktury korygującej.</w:t>
      </w:r>
    </w:p>
    <w:p w:rsidR="00193F6E" w:rsidRDefault="00193F6E" w:rsidP="0010687A">
      <w:pPr>
        <w:pStyle w:val="Tekstpodstawowy"/>
        <w:ind w:right="22"/>
        <w:rPr>
          <w:szCs w:val="24"/>
        </w:rPr>
      </w:pPr>
    </w:p>
    <w:p w:rsidR="00193F6E" w:rsidRDefault="00193F6E" w:rsidP="00193F6E">
      <w:pPr>
        <w:pStyle w:val="Tekstpodstawowy"/>
        <w:ind w:left="360" w:right="22"/>
        <w:rPr>
          <w:szCs w:val="24"/>
        </w:rPr>
      </w:pPr>
    </w:p>
    <w:p w:rsidR="00F754BB" w:rsidRPr="009E629C" w:rsidRDefault="006E3EBB" w:rsidP="002D0D36">
      <w:pPr>
        <w:pStyle w:val="Tekstpodstawowy"/>
        <w:numPr>
          <w:ilvl w:val="0"/>
          <w:numId w:val="6"/>
        </w:numPr>
        <w:tabs>
          <w:tab w:val="clear" w:pos="1080"/>
          <w:tab w:val="num" w:pos="360"/>
        </w:tabs>
        <w:ind w:left="360" w:right="22" w:hanging="360"/>
        <w:rPr>
          <w:szCs w:val="24"/>
        </w:rPr>
      </w:pPr>
      <w:r w:rsidRPr="009E629C">
        <w:rPr>
          <w:szCs w:val="24"/>
        </w:rPr>
        <w:t>Niewykonanie umowy w całości</w:t>
      </w:r>
      <w:r w:rsidR="00677A56" w:rsidRPr="009E629C">
        <w:rPr>
          <w:szCs w:val="24"/>
        </w:rPr>
        <w:t xml:space="preserve"> lub w części</w:t>
      </w:r>
      <w:r w:rsidRPr="009E629C">
        <w:rPr>
          <w:szCs w:val="24"/>
        </w:rPr>
        <w:t xml:space="preserve"> przez Zamawiającego nie może stanowić podstawy do rozwiązania umowy przez Wykonawcę z winy Zamawiającego ani do żądania kary umownej czy odszkodowania.</w:t>
      </w:r>
    </w:p>
    <w:p w:rsidR="00B96EC2" w:rsidRPr="009E629C" w:rsidRDefault="00B96EC2" w:rsidP="002D0D36">
      <w:pPr>
        <w:ind w:right="22"/>
        <w:jc w:val="center"/>
        <w:rPr>
          <w:b/>
        </w:rPr>
      </w:pPr>
    </w:p>
    <w:p w:rsidR="00FC0AB8" w:rsidRPr="009E629C" w:rsidRDefault="009E629C" w:rsidP="002D0D36">
      <w:pPr>
        <w:ind w:right="22"/>
        <w:jc w:val="center"/>
        <w:rPr>
          <w:b/>
        </w:rPr>
      </w:pPr>
      <w:r>
        <w:rPr>
          <w:b/>
        </w:rPr>
        <w:t>§ 4</w:t>
      </w:r>
    </w:p>
    <w:p w:rsidR="00FE270D" w:rsidRPr="006C3796" w:rsidRDefault="00F754BB" w:rsidP="002D0D36">
      <w:pPr>
        <w:pStyle w:val="Tekstpodstawowy"/>
        <w:numPr>
          <w:ilvl w:val="0"/>
          <w:numId w:val="18"/>
        </w:numPr>
        <w:tabs>
          <w:tab w:val="clear" w:pos="1080"/>
        </w:tabs>
        <w:ind w:left="360" w:right="22" w:hanging="360"/>
        <w:rPr>
          <w:szCs w:val="24"/>
        </w:rPr>
      </w:pPr>
      <w:r w:rsidRPr="009E629C">
        <w:rPr>
          <w:szCs w:val="24"/>
        </w:rPr>
        <w:t>W przypadku zgłoszenia reklamacji przez Zamawiającego, Wyko</w:t>
      </w:r>
      <w:r w:rsidR="00604963" w:rsidRPr="009E629C">
        <w:rPr>
          <w:szCs w:val="24"/>
        </w:rPr>
        <w:t>nawca zobowiązany jest</w:t>
      </w:r>
      <w:r w:rsidR="00B96EC2" w:rsidRPr="009E629C">
        <w:rPr>
          <w:szCs w:val="24"/>
        </w:rPr>
        <w:br/>
      </w:r>
      <w:r w:rsidRPr="009E629C">
        <w:rPr>
          <w:szCs w:val="24"/>
        </w:rPr>
        <w:t xml:space="preserve">w </w:t>
      </w:r>
      <w:r w:rsidRPr="004E1B25">
        <w:rPr>
          <w:szCs w:val="24"/>
        </w:rPr>
        <w:t xml:space="preserve">terminie </w:t>
      </w:r>
      <w:r w:rsidR="00127DC0" w:rsidRPr="004E1B25">
        <w:rPr>
          <w:szCs w:val="24"/>
        </w:rPr>
        <w:t>5</w:t>
      </w:r>
      <w:r w:rsidRPr="004E1B25">
        <w:rPr>
          <w:szCs w:val="24"/>
        </w:rPr>
        <w:t xml:space="preserve"> dni</w:t>
      </w:r>
      <w:r w:rsidRPr="009E629C">
        <w:rPr>
          <w:szCs w:val="24"/>
        </w:rPr>
        <w:t xml:space="preserve"> od jej otrzymania uzupełnić braki jakościowe, tytułowe i ilościowe d</w:t>
      </w:r>
      <w:r w:rsidR="00423291" w:rsidRPr="009E629C">
        <w:rPr>
          <w:szCs w:val="24"/>
        </w:rPr>
        <w:t>ostarczonych uprzednio książek.</w:t>
      </w:r>
    </w:p>
    <w:p w:rsidR="00FE270D" w:rsidRDefault="00FE270D" w:rsidP="002D0D36">
      <w:pPr>
        <w:pStyle w:val="Tekstpodstawowy"/>
        <w:ind w:right="22"/>
        <w:rPr>
          <w:color w:val="FF0000"/>
          <w:szCs w:val="24"/>
        </w:rPr>
      </w:pPr>
    </w:p>
    <w:p w:rsidR="00FE270D" w:rsidRPr="009E629C" w:rsidRDefault="00FE270D" w:rsidP="002D0D36">
      <w:pPr>
        <w:pStyle w:val="Tekstpodstawowy"/>
        <w:ind w:right="22"/>
        <w:rPr>
          <w:color w:val="FF0000"/>
          <w:szCs w:val="24"/>
        </w:rPr>
      </w:pPr>
    </w:p>
    <w:p w:rsidR="000720C1" w:rsidRPr="009E629C" w:rsidRDefault="000720C1" w:rsidP="002D0D36">
      <w:pPr>
        <w:pStyle w:val="Tekstpodstawowy"/>
        <w:numPr>
          <w:ilvl w:val="0"/>
          <w:numId w:val="18"/>
        </w:numPr>
        <w:tabs>
          <w:tab w:val="clear" w:pos="1080"/>
        </w:tabs>
        <w:ind w:left="360" w:right="22" w:hanging="360"/>
        <w:rPr>
          <w:szCs w:val="24"/>
        </w:rPr>
      </w:pPr>
      <w:r w:rsidRPr="009E629C">
        <w:rPr>
          <w:szCs w:val="24"/>
        </w:rPr>
        <w:t>Na dostarczone książki</w:t>
      </w:r>
      <w:r w:rsidR="00FE270D">
        <w:rPr>
          <w:szCs w:val="24"/>
        </w:rPr>
        <w:t xml:space="preserve"> </w:t>
      </w:r>
      <w:r w:rsidRPr="009E629C">
        <w:rPr>
          <w:szCs w:val="24"/>
        </w:rPr>
        <w:t>Wykonawca udziela 12 miesięcy gwarancji jakości. Bieg gwarancji rozpoczyna  się z dniem dostarczenia zamówionych</w:t>
      </w:r>
      <w:r w:rsidR="00127DC0">
        <w:rPr>
          <w:szCs w:val="24"/>
        </w:rPr>
        <w:t xml:space="preserve"> materiałów bibliotecznych</w:t>
      </w:r>
      <w:r w:rsidRPr="009E629C">
        <w:rPr>
          <w:szCs w:val="24"/>
        </w:rPr>
        <w:t xml:space="preserve"> </w:t>
      </w:r>
      <w:r w:rsidR="00127DC0">
        <w:rPr>
          <w:szCs w:val="24"/>
        </w:rPr>
        <w:t>(</w:t>
      </w:r>
      <w:r w:rsidRPr="009E629C">
        <w:rPr>
          <w:szCs w:val="24"/>
        </w:rPr>
        <w:t>książek</w:t>
      </w:r>
      <w:r w:rsidR="00127DC0">
        <w:rPr>
          <w:szCs w:val="24"/>
        </w:rPr>
        <w:t>, ebooków)</w:t>
      </w:r>
      <w:r w:rsidR="0090383B" w:rsidRPr="009E629C">
        <w:rPr>
          <w:szCs w:val="24"/>
        </w:rPr>
        <w:t>.</w:t>
      </w:r>
    </w:p>
    <w:p w:rsidR="0090383B" w:rsidRPr="009E629C" w:rsidRDefault="0090383B" w:rsidP="002D0D36">
      <w:pPr>
        <w:pStyle w:val="Tekstpodstawowy"/>
        <w:ind w:left="360" w:right="22" w:hanging="360"/>
        <w:rPr>
          <w:szCs w:val="24"/>
        </w:rPr>
      </w:pPr>
    </w:p>
    <w:p w:rsidR="0090383B" w:rsidRPr="009E629C" w:rsidRDefault="0090383B" w:rsidP="002D0D36">
      <w:pPr>
        <w:pStyle w:val="Tekstpodstawowy"/>
        <w:numPr>
          <w:ilvl w:val="0"/>
          <w:numId w:val="18"/>
        </w:numPr>
        <w:tabs>
          <w:tab w:val="clear" w:pos="1080"/>
        </w:tabs>
        <w:ind w:left="360" w:right="22" w:hanging="360"/>
        <w:rPr>
          <w:szCs w:val="24"/>
        </w:rPr>
      </w:pPr>
      <w:r w:rsidRPr="009E629C">
        <w:rPr>
          <w:szCs w:val="24"/>
        </w:rPr>
        <w:t>Realizacj</w:t>
      </w:r>
      <w:r w:rsidR="004F1980" w:rsidRPr="009E629C">
        <w:rPr>
          <w:szCs w:val="24"/>
        </w:rPr>
        <w:t>a</w:t>
      </w:r>
      <w:r w:rsidRPr="009E629C">
        <w:rPr>
          <w:szCs w:val="24"/>
        </w:rPr>
        <w:t xml:space="preserve"> reklamacji ilościowych, jakościowych jak i gwarancyjnych odbywać się będzie  na koszt Wykonawcy.</w:t>
      </w:r>
    </w:p>
    <w:p w:rsidR="0090383B" w:rsidRPr="009E629C" w:rsidRDefault="0090383B" w:rsidP="002D0D36">
      <w:pPr>
        <w:pStyle w:val="Tekstpodstawowy"/>
        <w:ind w:left="360" w:right="22" w:hanging="360"/>
        <w:rPr>
          <w:szCs w:val="24"/>
        </w:rPr>
      </w:pPr>
    </w:p>
    <w:p w:rsidR="00F754BB" w:rsidRPr="009E629C" w:rsidRDefault="009E629C" w:rsidP="002D0D36">
      <w:pPr>
        <w:pStyle w:val="Tekstpodstawowy"/>
        <w:ind w:right="22"/>
        <w:jc w:val="center"/>
        <w:rPr>
          <w:b/>
          <w:szCs w:val="24"/>
        </w:rPr>
      </w:pPr>
      <w:r>
        <w:rPr>
          <w:b/>
          <w:szCs w:val="24"/>
        </w:rPr>
        <w:t>§ 5</w:t>
      </w:r>
    </w:p>
    <w:p w:rsidR="00F754BB" w:rsidRPr="009E629C" w:rsidRDefault="00F754BB" w:rsidP="002D0D36">
      <w:pPr>
        <w:numPr>
          <w:ilvl w:val="1"/>
          <w:numId w:val="2"/>
        </w:numPr>
        <w:tabs>
          <w:tab w:val="clear" w:pos="1080"/>
          <w:tab w:val="num" w:pos="360"/>
        </w:tabs>
        <w:ind w:left="360" w:right="22"/>
        <w:jc w:val="both"/>
      </w:pPr>
      <w:r w:rsidRPr="009E629C">
        <w:t xml:space="preserve">W razie niewykonania lub nienależytego wykonania umowy Wykonawca zapłaci </w:t>
      </w:r>
      <w:r w:rsidR="0096390F" w:rsidRPr="009E629C">
        <w:t xml:space="preserve">  </w:t>
      </w:r>
      <w:r w:rsidRPr="009E629C">
        <w:t>Zamawiającemu kary umowne:</w:t>
      </w:r>
    </w:p>
    <w:p w:rsidR="00F754BB" w:rsidRPr="009E629C" w:rsidRDefault="00F754BB" w:rsidP="00B96EC2">
      <w:pPr>
        <w:numPr>
          <w:ilvl w:val="0"/>
          <w:numId w:val="4"/>
        </w:numPr>
        <w:tabs>
          <w:tab w:val="clear" w:pos="1440"/>
          <w:tab w:val="num" w:pos="851"/>
        </w:tabs>
        <w:ind w:left="851" w:right="22" w:hanging="425"/>
        <w:jc w:val="both"/>
      </w:pPr>
      <w:r w:rsidRPr="009E629C">
        <w:t>w kwocie 100,00 zł, w przypadku niedostarczenia książek w termin</w:t>
      </w:r>
      <w:r w:rsidR="00AD0EA7" w:rsidRPr="009E629C">
        <w:t>ach</w:t>
      </w:r>
      <w:r w:rsidRPr="009E629C">
        <w:t xml:space="preserve"> przewidziany</w:t>
      </w:r>
      <w:r w:rsidR="00AD0EA7" w:rsidRPr="009E629C">
        <w:t>ch</w:t>
      </w:r>
      <w:r w:rsidRPr="009E629C">
        <w:t xml:space="preserve"> w § </w:t>
      </w:r>
      <w:r w:rsidR="00C659DA">
        <w:t>1</w:t>
      </w:r>
      <w:r w:rsidR="00B25972">
        <w:t xml:space="preserve"> pkt 2 i pkt 5</w:t>
      </w:r>
      <w:r w:rsidR="00773179">
        <w:t>,</w:t>
      </w:r>
    </w:p>
    <w:p w:rsidR="00F754BB" w:rsidRPr="009E629C" w:rsidRDefault="00913E1A" w:rsidP="00B96EC2">
      <w:pPr>
        <w:numPr>
          <w:ilvl w:val="0"/>
          <w:numId w:val="4"/>
        </w:numPr>
        <w:tabs>
          <w:tab w:val="clear" w:pos="1440"/>
          <w:tab w:val="num" w:pos="851"/>
        </w:tabs>
        <w:ind w:left="851" w:right="22" w:hanging="425"/>
        <w:jc w:val="both"/>
      </w:pPr>
      <w:r>
        <w:t>3</w:t>
      </w:r>
      <w:r w:rsidR="00F754BB" w:rsidRPr="009E629C">
        <w:t xml:space="preserve"> % wartości dostarczonych książek z wadami (a nie wymienionych na wolne od wad) niezależnie od zwrotu uiszczonej za nie kwoty.</w:t>
      </w:r>
    </w:p>
    <w:p w:rsidR="00423291" w:rsidRPr="009E629C" w:rsidRDefault="00913E1A" w:rsidP="00B96EC2">
      <w:pPr>
        <w:numPr>
          <w:ilvl w:val="0"/>
          <w:numId w:val="4"/>
        </w:numPr>
        <w:tabs>
          <w:tab w:val="clear" w:pos="1440"/>
          <w:tab w:val="num" w:pos="851"/>
        </w:tabs>
        <w:ind w:left="851" w:right="22" w:hanging="425"/>
        <w:jc w:val="both"/>
      </w:pPr>
      <w:r>
        <w:t>3</w:t>
      </w:r>
      <w:r w:rsidR="00F754BB" w:rsidRPr="009E629C">
        <w:t xml:space="preserve"> % wartości</w:t>
      </w:r>
      <w:r w:rsidR="00C01F2D">
        <w:t xml:space="preserve"> łącznej kwoty</w:t>
      </w:r>
      <w:r w:rsidR="00F754BB" w:rsidRPr="009E629C">
        <w:t xml:space="preserve"> określonej w </w:t>
      </w:r>
      <w:r w:rsidR="00F754BB" w:rsidRPr="009E629C">
        <w:rPr>
          <w:b/>
        </w:rPr>
        <w:t xml:space="preserve">§ </w:t>
      </w:r>
      <w:r w:rsidR="009E629C">
        <w:rPr>
          <w:b/>
        </w:rPr>
        <w:t>2</w:t>
      </w:r>
      <w:r w:rsidR="00F754BB" w:rsidRPr="009E629C">
        <w:t xml:space="preserve"> w pr</w:t>
      </w:r>
      <w:r w:rsidR="00650ECE" w:rsidRPr="009E629C">
        <w:t>zypadku gdy Zamawiający rozwiąże  umowę</w:t>
      </w:r>
      <w:r w:rsidR="00F754BB" w:rsidRPr="009E629C">
        <w:t xml:space="preserve"> z</w:t>
      </w:r>
      <w:r w:rsidR="00E10F49" w:rsidRPr="009E629C">
        <w:t> </w:t>
      </w:r>
      <w:r w:rsidR="00F754BB" w:rsidRPr="009E629C">
        <w:t>powodu okoliczności, za które odpowiada Wykonawca.</w:t>
      </w:r>
    </w:p>
    <w:p w:rsidR="00F754BB" w:rsidRPr="009E629C" w:rsidRDefault="00F754BB" w:rsidP="002D0D36">
      <w:pPr>
        <w:tabs>
          <w:tab w:val="num" w:pos="360"/>
        </w:tabs>
        <w:ind w:left="360" w:right="22" w:hanging="360"/>
        <w:jc w:val="both"/>
      </w:pPr>
      <w:r w:rsidRPr="009E629C">
        <w:t xml:space="preserve"> </w:t>
      </w:r>
    </w:p>
    <w:p w:rsidR="00423291" w:rsidRPr="009E629C" w:rsidRDefault="0096390F" w:rsidP="002D0D36">
      <w:pPr>
        <w:numPr>
          <w:ilvl w:val="1"/>
          <w:numId w:val="2"/>
        </w:numPr>
        <w:tabs>
          <w:tab w:val="clear" w:pos="1080"/>
          <w:tab w:val="num" w:pos="360"/>
        </w:tabs>
        <w:ind w:left="360" w:right="22"/>
        <w:jc w:val="both"/>
      </w:pPr>
      <w:r w:rsidRPr="009E629C">
        <w:t>Wykonawca wyraża zgodę na potrącanie kar umownych z wynagrodzenia należnego</w:t>
      </w:r>
      <w:r w:rsidR="00C659DA">
        <w:br/>
      </w:r>
      <w:r w:rsidRPr="009E629C">
        <w:t>od Zamawiająceg</w:t>
      </w:r>
      <w:r w:rsidR="00423291" w:rsidRPr="009E629C">
        <w:t>o na podstawie niniejszej umowy.</w:t>
      </w:r>
    </w:p>
    <w:p w:rsidR="004B28C5" w:rsidRPr="009E629C" w:rsidRDefault="0096390F" w:rsidP="002D0D36">
      <w:pPr>
        <w:ind w:right="22"/>
        <w:jc w:val="both"/>
      </w:pPr>
      <w:r w:rsidRPr="009E629C">
        <w:t xml:space="preserve"> </w:t>
      </w:r>
    </w:p>
    <w:p w:rsidR="00911153" w:rsidRPr="009E629C" w:rsidRDefault="001A2C74" w:rsidP="002D0D36">
      <w:pPr>
        <w:numPr>
          <w:ilvl w:val="1"/>
          <w:numId w:val="2"/>
        </w:numPr>
        <w:tabs>
          <w:tab w:val="clear" w:pos="1080"/>
          <w:tab w:val="num" w:pos="360"/>
        </w:tabs>
        <w:ind w:left="360" w:right="22"/>
        <w:jc w:val="both"/>
      </w:pPr>
      <w:r w:rsidRPr="009E629C">
        <w:t>W pr</w:t>
      </w:r>
      <w:r w:rsidR="00361132" w:rsidRPr="009E629C">
        <w:t xml:space="preserve">zypadku braku </w:t>
      </w:r>
      <w:r w:rsidR="00911153" w:rsidRPr="009E629C">
        <w:t xml:space="preserve">możliwości </w:t>
      </w:r>
      <w:r w:rsidR="00361132" w:rsidRPr="009E629C">
        <w:t>potrącenia, Wykon</w:t>
      </w:r>
      <w:r w:rsidRPr="009E629C">
        <w:t>awca zob</w:t>
      </w:r>
      <w:r w:rsidR="00361132" w:rsidRPr="009E629C">
        <w:t>owiązuje się uiścić karę umowną</w:t>
      </w:r>
      <w:r w:rsidRPr="009E629C">
        <w:t xml:space="preserve"> </w:t>
      </w:r>
      <w:r w:rsidRPr="004E1B25">
        <w:t xml:space="preserve">w  </w:t>
      </w:r>
      <w:r w:rsidR="0071478D" w:rsidRPr="004E1B25">
        <w:t>terminie 7</w:t>
      </w:r>
      <w:r w:rsidRPr="004E1B25">
        <w:t xml:space="preserve"> dni</w:t>
      </w:r>
      <w:r w:rsidRPr="009E629C">
        <w:t xml:space="preserve"> od</w:t>
      </w:r>
      <w:r w:rsidR="0071478D" w:rsidRPr="009E629C">
        <w:t xml:space="preserve">  dnia doręczenia zawiadomienia</w:t>
      </w:r>
      <w:r w:rsidR="000A44D2">
        <w:t xml:space="preserve"> o naliczeniu kary.</w:t>
      </w:r>
    </w:p>
    <w:p w:rsidR="00E72A75" w:rsidRDefault="00E72A75" w:rsidP="002D0D36">
      <w:pPr>
        <w:pStyle w:val="Tekstpodstawowy"/>
        <w:ind w:right="22"/>
        <w:jc w:val="center"/>
        <w:rPr>
          <w:b/>
          <w:szCs w:val="24"/>
        </w:rPr>
      </w:pPr>
    </w:p>
    <w:p w:rsidR="00911153" w:rsidRPr="009E629C" w:rsidRDefault="00911153" w:rsidP="002D0D36">
      <w:pPr>
        <w:pStyle w:val="Tekstpodstawowy"/>
        <w:ind w:right="22"/>
        <w:jc w:val="center"/>
        <w:rPr>
          <w:b/>
          <w:szCs w:val="24"/>
        </w:rPr>
      </w:pPr>
      <w:r w:rsidRPr="009E629C">
        <w:rPr>
          <w:b/>
          <w:szCs w:val="24"/>
        </w:rPr>
        <w:t>§</w:t>
      </w:r>
      <w:r w:rsidR="009E629C">
        <w:rPr>
          <w:b/>
          <w:szCs w:val="24"/>
        </w:rPr>
        <w:t xml:space="preserve"> 6</w:t>
      </w:r>
    </w:p>
    <w:p w:rsidR="00911153" w:rsidRPr="009E629C" w:rsidRDefault="00911153" w:rsidP="002D0D36">
      <w:pPr>
        <w:ind w:right="22"/>
        <w:jc w:val="both"/>
      </w:pPr>
      <w:r w:rsidRPr="009E629C">
        <w:t xml:space="preserve">Zamawiający </w:t>
      </w:r>
      <w:r w:rsidR="009E629C">
        <w:t xml:space="preserve">z </w:t>
      </w:r>
      <w:r w:rsidR="009E629C" w:rsidRPr="00DE14AA">
        <w:t>zastrzeżeniem treści § 4</w:t>
      </w:r>
      <w:r w:rsidR="00045932" w:rsidRPr="00DE14AA">
        <w:t xml:space="preserve"> </w:t>
      </w:r>
      <w:r w:rsidRPr="00DE14AA">
        <w:t>zobowiązany</w:t>
      </w:r>
      <w:r w:rsidR="000A44D2">
        <w:t xml:space="preserve"> jest do:</w:t>
      </w:r>
    </w:p>
    <w:p w:rsidR="00911153" w:rsidRPr="009E629C" w:rsidRDefault="00911153" w:rsidP="00057C8F">
      <w:pPr>
        <w:numPr>
          <w:ilvl w:val="0"/>
          <w:numId w:val="16"/>
        </w:numPr>
        <w:tabs>
          <w:tab w:val="clear" w:pos="1440"/>
          <w:tab w:val="num" w:pos="426"/>
        </w:tabs>
        <w:ind w:left="426" w:right="22" w:hanging="426"/>
        <w:jc w:val="both"/>
      </w:pPr>
      <w:r w:rsidRPr="009E629C">
        <w:t xml:space="preserve">sprawdzenia ilości i stanu </w:t>
      </w:r>
      <w:r w:rsidR="00CA646A">
        <w:t>materiałów bibliotecznych</w:t>
      </w:r>
      <w:r w:rsidRPr="009E629C">
        <w:t xml:space="preserve"> w momencie dostawy</w:t>
      </w:r>
      <w:r w:rsidR="00C52217" w:rsidRPr="009E629C">
        <w:t>,</w:t>
      </w:r>
    </w:p>
    <w:p w:rsidR="00911153" w:rsidRPr="009E629C" w:rsidRDefault="00911153" w:rsidP="00057C8F">
      <w:pPr>
        <w:numPr>
          <w:ilvl w:val="0"/>
          <w:numId w:val="16"/>
        </w:numPr>
        <w:tabs>
          <w:tab w:val="clear" w:pos="1440"/>
          <w:tab w:val="num" w:pos="426"/>
        </w:tabs>
        <w:ind w:left="426" w:right="22" w:hanging="426"/>
        <w:jc w:val="both"/>
      </w:pPr>
      <w:r w:rsidRPr="009E629C">
        <w:t>w przypadku wystąpienia różnic w zakresie ilości dostar</w:t>
      </w:r>
      <w:r w:rsidR="00DD4DA6" w:rsidRPr="009E629C">
        <w:t>czonego przedmiotu umowy lub jego</w:t>
      </w:r>
      <w:r w:rsidRPr="009E629C">
        <w:t xml:space="preserve"> wad jakościowych, Zamawiając</w:t>
      </w:r>
      <w:r w:rsidR="00045932" w:rsidRPr="009E629C">
        <w:t>y zobowiązany jest niezwłocznie</w:t>
      </w:r>
      <w:r w:rsidRPr="009E629C">
        <w:t xml:space="preserve">, nie później jednak </w:t>
      </w:r>
      <w:r w:rsidRPr="009E629C">
        <w:lastRenderedPageBreak/>
        <w:t>niż</w:t>
      </w:r>
      <w:r w:rsidR="009E629C">
        <w:t xml:space="preserve"> </w:t>
      </w:r>
      <w:r w:rsidRPr="009E629C">
        <w:t xml:space="preserve">w terminie </w:t>
      </w:r>
      <w:r w:rsidR="00932B3E">
        <w:t>5-c</w:t>
      </w:r>
      <w:r w:rsidRPr="009E629C">
        <w:t xml:space="preserve">iu dni od </w:t>
      </w:r>
      <w:r w:rsidR="00045932" w:rsidRPr="009E629C">
        <w:t>daty odebrania przedmiotu umowy</w:t>
      </w:r>
      <w:r w:rsidRPr="009E629C">
        <w:t xml:space="preserve">, zawiadomić Wykonawcę </w:t>
      </w:r>
      <w:r w:rsidR="00CA646A">
        <w:br/>
      </w:r>
      <w:r w:rsidRPr="009E629C">
        <w:t xml:space="preserve">o tym fakcie telefonicznie, </w:t>
      </w:r>
      <w:r w:rsidR="00045932" w:rsidRPr="009E629C">
        <w:t>potwierdzając drogą mailową</w:t>
      </w:r>
      <w:r w:rsidR="00596A05">
        <w:t>.</w:t>
      </w:r>
    </w:p>
    <w:p w:rsidR="00913E1A" w:rsidRDefault="00913E1A" w:rsidP="00FE270D">
      <w:pPr>
        <w:pStyle w:val="Tekstpodstawowy"/>
        <w:ind w:right="22"/>
        <w:rPr>
          <w:b/>
          <w:szCs w:val="24"/>
        </w:rPr>
      </w:pPr>
    </w:p>
    <w:p w:rsidR="0026264C" w:rsidRPr="009E629C" w:rsidRDefault="009E629C" w:rsidP="002D0D36">
      <w:pPr>
        <w:pStyle w:val="Tekstpodstawowy"/>
        <w:ind w:right="22"/>
        <w:jc w:val="center"/>
        <w:rPr>
          <w:b/>
          <w:szCs w:val="24"/>
        </w:rPr>
      </w:pPr>
      <w:r>
        <w:rPr>
          <w:b/>
          <w:szCs w:val="24"/>
        </w:rPr>
        <w:t>§ 7</w:t>
      </w:r>
    </w:p>
    <w:p w:rsidR="008E677B" w:rsidRDefault="008E677B" w:rsidP="002D0D36">
      <w:pPr>
        <w:pStyle w:val="Tekstpodstawowy"/>
        <w:ind w:right="22"/>
        <w:rPr>
          <w:szCs w:val="24"/>
        </w:rPr>
      </w:pPr>
      <w:r w:rsidRPr="009E629C">
        <w:rPr>
          <w:szCs w:val="24"/>
        </w:rPr>
        <w:t xml:space="preserve">Osobami wyznaczonymi do współdziałania pomiędzy Zamawiającym a Wykonawcą </w:t>
      </w:r>
      <w:r w:rsidR="0045732F" w:rsidRPr="009E629C">
        <w:rPr>
          <w:szCs w:val="24"/>
        </w:rPr>
        <w:t>są :</w:t>
      </w:r>
    </w:p>
    <w:p w:rsidR="008E677B" w:rsidRPr="000A1308" w:rsidRDefault="008E677B" w:rsidP="00057C8F">
      <w:pPr>
        <w:pStyle w:val="Tekstpodstawowy"/>
        <w:numPr>
          <w:ilvl w:val="0"/>
          <w:numId w:val="22"/>
        </w:numPr>
        <w:ind w:left="426" w:right="22" w:hanging="426"/>
        <w:rPr>
          <w:szCs w:val="24"/>
        </w:rPr>
      </w:pPr>
      <w:r w:rsidRPr="000A1308">
        <w:rPr>
          <w:szCs w:val="24"/>
        </w:rPr>
        <w:t>ze strony Zamawiającego</w:t>
      </w:r>
      <w:r w:rsidR="00057C8F" w:rsidRPr="000A1308">
        <w:rPr>
          <w:szCs w:val="24"/>
        </w:rPr>
        <w:t>:</w:t>
      </w:r>
    </w:p>
    <w:p w:rsidR="001A36BC" w:rsidRPr="000A1308" w:rsidRDefault="0045732F" w:rsidP="000A1308">
      <w:pPr>
        <w:numPr>
          <w:ilvl w:val="0"/>
          <w:numId w:val="20"/>
        </w:numPr>
        <w:jc w:val="both"/>
      </w:pPr>
      <w:r w:rsidRPr="000A1308">
        <w:t>w</w:t>
      </w:r>
      <w:r w:rsidRPr="000A1308">
        <w:rPr>
          <w:b/>
        </w:rPr>
        <w:t xml:space="preserve"> </w:t>
      </w:r>
      <w:r w:rsidR="0026264C" w:rsidRPr="000A1308">
        <w:t xml:space="preserve">sprawach </w:t>
      </w:r>
      <w:r w:rsidR="001A36BC" w:rsidRPr="000A1308">
        <w:t>merytorycznyc</w:t>
      </w:r>
      <w:r w:rsidR="006F1ABE" w:rsidRPr="000A1308">
        <w:t>h</w:t>
      </w:r>
      <w:r w:rsidR="000A1308" w:rsidRPr="000A1308">
        <w:t>:</w:t>
      </w:r>
      <w:r w:rsidR="006F1ABE" w:rsidRPr="000A1308">
        <w:t xml:space="preserve"> kierownik Działu Gromadzenia </w:t>
      </w:r>
      <w:r w:rsidR="001A36BC" w:rsidRPr="000A1308">
        <w:t>Opracowania</w:t>
      </w:r>
      <w:r w:rsidR="006F1ABE" w:rsidRPr="000A1308">
        <w:t xml:space="preserve"> i Kontroli</w:t>
      </w:r>
      <w:r w:rsidR="001A36BC" w:rsidRPr="000A1308">
        <w:t xml:space="preserve"> Zbiorów</w:t>
      </w:r>
      <w:r w:rsidR="00F371A9" w:rsidRPr="000A1308">
        <w:t xml:space="preserve">, </w:t>
      </w:r>
      <w:r w:rsidR="00EA029A" w:rsidRPr="000A1308">
        <w:t xml:space="preserve"> mail</w:t>
      </w:r>
      <w:r w:rsidR="001A36BC" w:rsidRPr="000A1308">
        <w:t>:</w:t>
      </w:r>
      <w:r w:rsidR="00EA029A" w:rsidRPr="000A1308">
        <w:t xml:space="preserve"> </w:t>
      </w:r>
      <w:r w:rsidR="00596A05">
        <w:t>gromadzenie@biblioteka-dg.pl,</w:t>
      </w:r>
    </w:p>
    <w:p w:rsidR="00EA029A" w:rsidRPr="000A1308" w:rsidRDefault="001A36BC" w:rsidP="00F371A9">
      <w:pPr>
        <w:numPr>
          <w:ilvl w:val="0"/>
          <w:numId w:val="20"/>
        </w:numPr>
        <w:jc w:val="both"/>
      </w:pPr>
      <w:r w:rsidRPr="000A1308">
        <w:t>w sprawach formalnych</w:t>
      </w:r>
      <w:r w:rsidR="000A1308" w:rsidRPr="000A1308">
        <w:t>:</w:t>
      </w:r>
      <w:r w:rsidRPr="000A1308">
        <w:t xml:space="preserve"> kierownik Działu Administrac</w:t>
      </w:r>
      <w:r w:rsidR="00C52217" w:rsidRPr="000A1308">
        <w:t>yjno-Gospodarczego</w:t>
      </w:r>
      <w:r w:rsidR="00F371A9" w:rsidRPr="000A1308">
        <w:t>,</w:t>
      </w:r>
      <w:r w:rsidRPr="000A1308">
        <w:t xml:space="preserve"> </w:t>
      </w:r>
      <w:r w:rsidR="000D3775" w:rsidRPr="000A1308">
        <w:t xml:space="preserve">mail: </w:t>
      </w:r>
      <w:hyperlink r:id="rId9" w:history="1">
        <w:r w:rsidR="000D3775" w:rsidRPr="000A1308">
          <w:rPr>
            <w:rStyle w:val="Hipercze"/>
            <w:color w:val="auto"/>
            <w:u w:val="none"/>
          </w:rPr>
          <w:t>monika.nowak@biblioteka-dg.pl</w:t>
        </w:r>
      </w:hyperlink>
      <w:r w:rsidR="000A1308" w:rsidRPr="000A1308">
        <w:t>,</w:t>
      </w:r>
      <w:r w:rsidR="000D3775" w:rsidRPr="000A1308">
        <w:t xml:space="preserve"> </w:t>
      </w:r>
      <w:r w:rsidR="000A1308" w:rsidRPr="000A1308">
        <w:t>Dział Administracyjno-Gospodarczy</w:t>
      </w:r>
      <w:r w:rsidR="000D3775" w:rsidRPr="000A1308">
        <w:t xml:space="preserve"> </w:t>
      </w:r>
      <w:r w:rsidR="00CA646A">
        <w:t xml:space="preserve">mail: </w:t>
      </w:r>
      <w:r w:rsidR="000A1308" w:rsidRPr="000A1308">
        <w:t xml:space="preserve">administracja@biblioteka-dg.pl, </w:t>
      </w:r>
      <w:proofErr w:type="spellStart"/>
      <w:r w:rsidR="000A1308" w:rsidRPr="000A1308">
        <w:t>tel</w:t>
      </w:r>
      <w:proofErr w:type="spellEnd"/>
      <w:r w:rsidR="000A1308" w:rsidRPr="000A1308">
        <w:t>: 698 906 754,</w:t>
      </w:r>
    </w:p>
    <w:p w:rsidR="008E2AEC" w:rsidRPr="006C3796" w:rsidRDefault="0045732F" w:rsidP="006C3796">
      <w:pPr>
        <w:pStyle w:val="Tekstpodstawowy"/>
        <w:numPr>
          <w:ilvl w:val="0"/>
          <w:numId w:val="22"/>
        </w:numPr>
        <w:ind w:left="426" w:right="22" w:hanging="426"/>
        <w:rPr>
          <w:szCs w:val="24"/>
        </w:rPr>
      </w:pPr>
      <w:r w:rsidRPr="000A1308">
        <w:rPr>
          <w:szCs w:val="24"/>
        </w:rPr>
        <w:t>ze strony Wykonawcy</w:t>
      </w:r>
      <w:r w:rsidR="001A36BC" w:rsidRPr="000A1308">
        <w:rPr>
          <w:szCs w:val="24"/>
        </w:rPr>
        <w:t xml:space="preserve">: </w:t>
      </w:r>
      <w:r w:rsidR="00D93C2B" w:rsidRPr="00D375E4">
        <w:rPr>
          <w:szCs w:val="24"/>
        </w:rPr>
        <w:t>.</w:t>
      </w:r>
      <w:r w:rsidR="001A36BC" w:rsidRPr="00D375E4">
        <w:rPr>
          <w:szCs w:val="24"/>
        </w:rPr>
        <w:t>………………………………</w:t>
      </w:r>
      <w:r w:rsidR="006C3796">
        <w:rPr>
          <w:szCs w:val="24"/>
        </w:rPr>
        <w:t>……………..</w:t>
      </w:r>
    </w:p>
    <w:p w:rsidR="00FE270D" w:rsidRDefault="00FE270D" w:rsidP="006C3796">
      <w:pPr>
        <w:pStyle w:val="Tekstpodstawowy"/>
        <w:ind w:right="22"/>
        <w:rPr>
          <w:b/>
          <w:szCs w:val="24"/>
        </w:rPr>
      </w:pPr>
    </w:p>
    <w:p w:rsidR="00FE270D" w:rsidRPr="009E629C" w:rsidRDefault="00FE270D" w:rsidP="002D0D36">
      <w:pPr>
        <w:pStyle w:val="Tekstpodstawowy"/>
        <w:ind w:right="22"/>
        <w:jc w:val="center"/>
        <w:rPr>
          <w:b/>
          <w:szCs w:val="24"/>
        </w:rPr>
      </w:pPr>
    </w:p>
    <w:p w:rsidR="00AD6388" w:rsidRPr="009E629C" w:rsidRDefault="009E629C" w:rsidP="002D0D36">
      <w:pPr>
        <w:pStyle w:val="Tekstpodstawowy"/>
        <w:ind w:right="22"/>
        <w:jc w:val="center"/>
        <w:rPr>
          <w:b/>
          <w:szCs w:val="24"/>
        </w:rPr>
      </w:pPr>
      <w:r>
        <w:rPr>
          <w:b/>
          <w:szCs w:val="24"/>
        </w:rPr>
        <w:t>§ 8</w:t>
      </w:r>
    </w:p>
    <w:p w:rsidR="00F754BB" w:rsidRPr="009E629C" w:rsidRDefault="00F754BB" w:rsidP="002D0D36">
      <w:pPr>
        <w:pStyle w:val="Tekstpodstawowy"/>
        <w:ind w:right="22"/>
        <w:rPr>
          <w:szCs w:val="24"/>
        </w:rPr>
      </w:pPr>
      <w:r w:rsidRPr="009E629C">
        <w:rPr>
          <w:szCs w:val="24"/>
        </w:rPr>
        <w:t>W razie wystąpienia istotnej zmiany okoliczności powodującej, że wykonanie umowy nie leży w</w:t>
      </w:r>
      <w:r w:rsidR="0071478D" w:rsidRPr="009E629C">
        <w:rPr>
          <w:szCs w:val="24"/>
        </w:rPr>
        <w:t> </w:t>
      </w:r>
      <w:r w:rsidRPr="009E629C">
        <w:rPr>
          <w:szCs w:val="24"/>
        </w:rPr>
        <w:t>interesie publicznym, czego nie można było przewidzieć w chwili zawarcia umowy, Zamawiający może</w:t>
      </w:r>
      <w:r w:rsidR="00AD6388" w:rsidRPr="009E629C">
        <w:rPr>
          <w:szCs w:val="24"/>
        </w:rPr>
        <w:t xml:space="preserve"> </w:t>
      </w:r>
      <w:r w:rsidR="00AD6388" w:rsidRPr="004E1B25">
        <w:rPr>
          <w:szCs w:val="24"/>
        </w:rPr>
        <w:t>odstąpić od umowy w terminie 30 dni</w:t>
      </w:r>
      <w:r w:rsidR="00AD6388" w:rsidRPr="009E629C">
        <w:rPr>
          <w:szCs w:val="24"/>
        </w:rPr>
        <w:t xml:space="preserve"> </w:t>
      </w:r>
      <w:r w:rsidR="00E10F49" w:rsidRPr="009E629C">
        <w:rPr>
          <w:szCs w:val="24"/>
        </w:rPr>
        <w:t>od powzięcia wiadomości</w:t>
      </w:r>
      <w:r w:rsidR="00F371A9">
        <w:rPr>
          <w:szCs w:val="24"/>
        </w:rPr>
        <w:br/>
      </w:r>
      <w:r w:rsidRPr="009E629C">
        <w:rPr>
          <w:szCs w:val="24"/>
        </w:rPr>
        <w:t>o powyższych okolicznościach.</w:t>
      </w:r>
      <w:r w:rsidR="00B96EC2" w:rsidRPr="009E629C">
        <w:rPr>
          <w:szCs w:val="24"/>
        </w:rPr>
        <w:t xml:space="preserve"> </w:t>
      </w:r>
      <w:r w:rsidR="00AD6388" w:rsidRPr="009E629C">
        <w:rPr>
          <w:szCs w:val="24"/>
        </w:rPr>
        <w:t xml:space="preserve">W takim przypadku </w:t>
      </w:r>
      <w:r w:rsidRPr="009E629C">
        <w:rPr>
          <w:szCs w:val="24"/>
        </w:rPr>
        <w:t>Wykonawca może żądać jedynie wynagrodzenia należnego mu z tytułu wykonania części umowy.</w:t>
      </w:r>
    </w:p>
    <w:p w:rsidR="00F754BB" w:rsidRPr="009E629C" w:rsidRDefault="00F754BB" w:rsidP="002D0D36">
      <w:pPr>
        <w:pStyle w:val="Tekstpodstawowy"/>
        <w:ind w:right="22"/>
        <w:rPr>
          <w:b/>
          <w:szCs w:val="24"/>
        </w:rPr>
      </w:pPr>
    </w:p>
    <w:p w:rsidR="0026264C" w:rsidRPr="009E629C" w:rsidRDefault="009E629C" w:rsidP="002D0D36">
      <w:pPr>
        <w:pStyle w:val="Tekstpodstawowy"/>
        <w:ind w:right="22"/>
        <w:jc w:val="center"/>
        <w:rPr>
          <w:b/>
          <w:szCs w:val="24"/>
        </w:rPr>
      </w:pPr>
      <w:r>
        <w:rPr>
          <w:b/>
          <w:szCs w:val="24"/>
        </w:rPr>
        <w:t>§ 9</w:t>
      </w:r>
    </w:p>
    <w:p w:rsidR="00F754BB" w:rsidRPr="009E629C" w:rsidRDefault="00F754BB" w:rsidP="002D0D36">
      <w:pPr>
        <w:pStyle w:val="Tekstpodstawowy"/>
        <w:tabs>
          <w:tab w:val="left" w:pos="360"/>
        </w:tabs>
        <w:ind w:right="22"/>
        <w:rPr>
          <w:bCs/>
          <w:szCs w:val="24"/>
        </w:rPr>
      </w:pPr>
      <w:r w:rsidRPr="009E629C">
        <w:rPr>
          <w:bCs/>
          <w:szCs w:val="24"/>
        </w:rPr>
        <w:t>Każdej ze stron przysługiwać będzie prawo rozwiązania umowy</w:t>
      </w:r>
      <w:r w:rsidR="00773179">
        <w:rPr>
          <w:bCs/>
          <w:szCs w:val="24"/>
        </w:rPr>
        <w:t xml:space="preserve"> </w:t>
      </w:r>
      <w:r w:rsidR="00773179" w:rsidRPr="00773179">
        <w:rPr>
          <w:b/>
          <w:bCs/>
          <w:szCs w:val="24"/>
        </w:rPr>
        <w:t>bez okresu wypowiedzenia</w:t>
      </w:r>
      <w:r w:rsidR="00773179">
        <w:rPr>
          <w:bCs/>
          <w:szCs w:val="24"/>
        </w:rPr>
        <w:t xml:space="preserve">   </w:t>
      </w:r>
      <w:r w:rsidR="00CA646A">
        <w:rPr>
          <w:bCs/>
          <w:szCs w:val="24"/>
        </w:rPr>
        <w:br/>
      </w:r>
      <w:r w:rsidR="00773179">
        <w:rPr>
          <w:bCs/>
          <w:szCs w:val="24"/>
        </w:rPr>
        <w:t xml:space="preserve">w przypadku </w:t>
      </w:r>
      <w:r w:rsidRPr="009E629C">
        <w:rPr>
          <w:bCs/>
          <w:szCs w:val="24"/>
        </w:rPr>
        <w:t>nie</w:t>
      </w:r>
      <w:r w:rsidR="00C11E8C" w:rsidRPr="009E629C">
        <w:rPr>
          <w:bCs/>
          <w:szCs w:val="24"/>
        </w:rPr>
        <w:t xml:space="preserve"> </w:t>
      </w:r>
      <w:r w:rsidRPr="009E629C">
        <w:rPr>
          <w:bCs/>
          <w:szCs w:val="24"/>
        </w:rPr>
        <w:t>wywiązywania się przez drugą stronę z obowiązków tą umową określonych.</w:t>
      </w:r>
    </w:p>
    <w:p w:rsidR="00F754BB" w:rsidRPr="009E629C" w:rsidRDefault="00F754BB" w:rsidP="002D0D36">
      <w:pPr>
        <w:pStyle w:val="Tekstpodstawowy"/>
        <w:ind w:right="22"/>
        <w:jc w:val="center"/>
        <w:rPr>
          <w:b/>
          <w:szCs w:val="24"/>
        </w:rPr>
      </w:pPr>
    </w:p>
    <w:p w:rsidR="0026264C" w:rsidRPr="009E629C" w:rsidRDefault="009E629C" w:rsidP="002D0D36">
      <w:pPr>
        <w:pStyle w:val="Tekstpodstawowy"/>
        <w:ind w:right="22"/>
        <w:jc w:val="center"/>
        <w:rPr>
          <w:b/>
          <w:szCs w:val="24"/>
        </w:rPr>
      </w:pPr>
      <w:r>
        <w:rPr>
          <w:b/>
          <w:szCs w:val="24"/>
        </w:rPr>
        <w:t>§ 10</w:t>
      </w:r>
    </w:p>
    <w:p w:rsidR="00F754BB" w:rsidRPr="009E629C" w:rsidRDefault="00F754BB" w:rsidP="002D0D36">
      <w:pPr>
        <w:pStyle w:val="Tekstpodstawowy"/>
        <w:ind w:right="22"/>
        <w:rPr>
          <w:color w:val="FF0000"/>
          <w:szCs w:val="24"/>
        </w:rPr>
      </w:pPr>
      <w:r w:rsidRPr="009E629C">
        <w:rPr>
          <w:szCs w:val="24"/>
        </w:rPr>
        <w:t>Zmiany ni</w:t>
      </w:r>
      <w:r w:rsidR="00773179">
        <w:rPr>
          <w:szCs w:val="24"/>
        </w:rPr>
        <w:t xml:space="preserve">niejszej umowy </w:t>
      </w:r>
      <w:r w:rsidR="004B28C5" w:rsidRPr="009E629C">
        <w:rPr>
          <w:szCs w:val="24"/>
        </w:rPr>
        <w:t xml:space="preserve"> wymagają formy pisemnego aneksu podpi</w:t>
      </w:r>
      <w:r w:rsidR="00773179">
        <w:rPr>
          <w:szCs w:val="24"/>
        </w:rPr>
        <w:t xml:space="preserve">sanego przez obie strony umowy </w:t>
      </w:r>
      <w:r w:rsidR="00773179" w:rsidRPr="00773179">
        <w:rPr>
          <w:b/>
          <w:szCs w:val="24"/>
        </w:rPr>
        <w:t>pod rygorem nieważności</w:t>
      </w:r>
      <w:r w:rsidR="00773179">
        <w:rPr>
          <w:szCs w:val="24"/>
        </w:rPr>
        <w:t>.</w:t>
      </w:r>
    </w:p>
    <w:p w:rsidR="00F754BB" w:rsidRPr="009E629C" w:rsidRDefault="00F754BB" w:rsidP="002D0D36">
      <w:pPr>
        <w:pStyle w:val="Tekstpodstawowy"/>
        <w:ind w:right="22"/>
        <w:jc w:val="center"/>
        <w:rPr>
          <w:b/>
          <w:color w:val="FF0000"/>
          <w:szCs w:val="24"/>
        </w:rPr>
      </w:pPr>
    </w:p>
    <w:p w:rsidR="00F754BB" w:rsidRPr="009E629C" w:rsidRDefault="009E629C" w:rsidP="002D0D36">
      <w:pPr>
        <w:pStyle w:val="Tekstpodstawowy"/>
        <w:ind w:right="22"/>
        <w:jc w:val="center"/>
        <w:rPr>
          <w:b/>
          <w:szCs w:val="24"/>
        </w:rPr>
      </w:pPr>
      <w:r>
        <w:rPr>
          <w:b/>
          <w:szCs w:val="24"/>
        </w:rPr>
        <w:t>§ 11</w:t>
      </w:r>
    </w:p>
    <w:p w:rsidR="00C82495" w:rsidRPr="009E629C" w:rsidRDefault="00F754BB" w:rsidP="00E23D41">
      <w:pPr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</w:pPr>
      <w:r w:rsidRPr="009E629C">
        <w:t>Ewentualne wątpliwości wynikłe na tle realizacji postanowień umowy należy rozstrzygać zgodnie z</w:t>
      </w:r>
      <w:r w:rsidR="00604963" w:rsidRPr="009E629C">
        <w:t> </w:t>
      </w:r>
      <w:r w:rsidRPr="009E629C">
        <w:t>dokumentacją postępowania o udzielenie zamówienia publicznego oraz ofertą  Wykonawcy.</w:t>
      </w:r>
    </w:p>
    <w:p w:rsidR="006C3796" w:rsidRPr="009E629C" w:rsidRDefault="00C82495" w:rsidP="00154D7E">
      <w:pPr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</w:pPr>
      <w:r w:rsidRPr="009E629C">
        <w:t>Strony deklarują wolę polubownego załatwienia ewentualnych spraw wynikłych z realizacji niniejszej umowy.</w:t>
      </w:r>
    </w:p>
    <w:p w:rsidR="00C82495" w:rsidRPr="009E629C" w:rsidRDefault="00C82495" w:rsidP="00E23D41">
      <w:pPr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</w:pPr>
      <w:r w:rsidRPr="009E629C">
        <w:t xml:space="preserve"> W wyniku braku porozumienia wszelkie roszczenia rozstrzygane będą przez Sąd właściwy  dla siedziby Zamawiającego.</w:t>
      </w:r>
    </w:p>
    <w:p w:rsidR="00B96EC2" w:rsidRPr="009E629C" w:rsidRDefault="00F754BB" w:rsidP="00E23D41">
      <w:pPr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</w:pPr>
      <w:r w:rsidRPr="009E629C">
        <w:t>W sprawach nieuregulowanych niniejszą umową mają zastosowanie przepisy Ko</w:t>
      </w:r>
      <w:r w:rsidR="00C11E8C" w:rsidRPr="009E629C">
        <w:t>deksu  cywilnego</w:t>
      </w:r>
      <w:r w:rsidRPr="009E629C">
        <w:t>.</w:t>
      </w:r>
    </w:p>
    <w:p w:rsidR="000A1308" w:rsidRPr="009E629C" w:rsidRDefault="000A1308" w:rsidP="002D0D36">
      <w:pPr>
        <w:pStyle w:val="Tekstpodstawowy"/>
        <w:ind w:right="22"/>
        <w:jc w:val="center"/>
        <w:rPr>
          <w:b/>
          <w:szCs w:val="24"/>
        </w:rPr>
      </w:pPr>
    </w:p>
    <w:p w:rsidR="003709A3" w:rsidRPr="009E629C" w:rsidRDefault="009E629C" w:rsidP="002D0D36">
      <w:pPr>
        <w:pStyle w:val="Tekstpodstawowy"/>
        <w:ind w:right="22"/>
        <w:jc w:val="center"/>
        <w:rPr>
          <w:b/>
          <w:szCs w:val="24"/>
        </w:rPr>
      </w:pPr>
      <w:r>
        <w:rPr>
          <w:b/>
          <w:szCs w:val="24"/>
        </w:rPr>
        <w:t>§ 12</w:t>
      </w:r>
    </w:p>
    <w:p w:rsidR="00DB72FA" w:rsidRPr="009E629C" w:rsidRDefault="00F754BB" w:rsidP="002D0D36">
      <w:pPr>
        <w:ind w:right="22"/>
        <w:jc w:val="both"/>
        <w:rPr>
          <w:b/>
        </w:rPr>
      </w:pPr>
      <w:r w:rsidRPr="009E629C">
        <w:t xml:space="preserve">Umowa obowiązuje </w:t>
      </w:r>
      <w:r w:rsidRPr="00466458">
        <w:rPr>
          <w:b/>
        </w:rPr>
        <w:t>od</w:t>
      </w:r>
      <w:r w:rsidRPr="009E629C">
        <w:t xml:space="preserve"> </w:t>
      </w:r>
      <w:r w:rsidRPr="009E629C">
        <w:rPr>
          <w:b/>
        </w:rPr>
        <w:t xml:space="preserve">dnia </w:t>
      </w:r>
      <w:r w:rsidRPr="004E1B25">
        <w:rPr>
          <w:b/>
        </w:rPr>
        <w:t>podp</w:t>
      </w:r>
      <w:r w:rsidR="0047304C" w:rsidRPr="004E1B25">
        <w:rPr>
          <w:b/>
        </w:rPr>
        <w:t xml:space="preserve">isania </w:t>
      </w:r>
      <w:r w:rsidR="0047304C" w:rsidRPr="008E2AEC">
        <w:rPr>
          <w:b/>
        </w:rPr>
        <w:t xml:space="preserve">do </w:t>
      </w:r>
      <w:r w:rsidR="008E2AEC" w:rsidRPr="008E2AEC">
        <w:rPr>
          <w:b/>
        </w:rPr>
        <w:t>31</w:t>
      </w:r>
      <w:r w:rsidR="00EE59F1" w:rsidRPr="008E2AEC">
        <w:rPr>
          <w:b/>
        </w:rPr>
        <w:t xml:space="preserve"> </w:t>
      </w:r>
      <w:r w:rsidR="008E2AEC" w:rsidRPr="008E2AEC">
        <w:rPr>
          <w:b/>
        </w:rPr>
        <w:t xml:space="preserve">stycznia </w:t>
      </w:r>
      <w:r w:rsidR="00A53E41" w:rsidRPr="008E2AEC">
        <w:rPr>
          <w:b/>
        </w:rPr>
        <w:t>202</w:t>
      </w:r>
      <w:r w:rsidR="008E2AEC" w:rsidRPr="008E2AEC">
        <w:rPr>
          <w:b/>
        </w:rPr>
        <w:t>3</w:t>
      </w:r>
      <w:r w:rsidR="00466458" w:rsidRPr="008E2AEC">
        <w:rPr>
          <w:b/>
        </w:rPr>
        <w:t xml:space="preserve"> r.</w:t>
      </w:r>
      <w:r w:rsidR="00DB72FA" w:rsidRPr="008E2AEC">
        <w:rPr>
          <w:b/>
        </w:rPr>
        <w:t xml:space="preserve"> </w:t>
      </w:r>
      <w:r w:rsidR="00DB72FA" w:rsidRPr="009E629C">
        <w:rPr>
          <w:b/>
        </w:rPr>
        <w:t xml:space="preserve">lub do </w:t>
      </w:r>
      <w:r w:rsidR="0034242B">
        <w:rPr>
          <w:b/>
        </w:rPr>
        <w:t xml:space="preserve">wcześniejszego </w:t>
      </w:r>
      <w:r w:rsidR="00466458">
        <w:rPr>
          <w:b/>
        </w:rPr>
        <w:t>wyczerpania</w:t>
      </w:r>
      <w:r w:rsidR="00DB72FA" w:rsidRPr="009E629C">
        <w:rPr>
          <w:b/>
        </w:rPr>
        <w:t xml:space="preserve"> środków finansowych przeznaczonych na </w:t>
      </w:r>
      <w:r w:rsidR="00466458">
        <w:rPr>
          <w:b/>
        </w:rPr>
        <w:t xml:space="preserve">to </w:t>
      </w:r>
      <w:r w:rsidR="00596A05">
        <w:rPr>
          <w:b/>
        </w:rPr>
        <w:t>zadanie.</w:t>
      </w:r>
    </w:p>
    <w:p w:rsidR="00407CF1" w:rsidRPr="009E629C" w:rsidRDefault="00407CF1" w:rsidP="002D0D36">
      <w:pPr>
        <w:ind w:left="360" w:right="22"/>
        <w:jc w:val="both"/>
        <w:rPr>
          <w:b/>
        </w:rPr>
      </w:pPr>
    </w:p>
    <w:p w:rsidR="008E677B" w:rsidRPr="009E629C" w:rsidRDefault="007D18BD" w:rsidP="00BB776A">
      <w:pPr>
        <w:pStyle w:val="Tekstpodstawowy"/>
        <w:ind w:right="22"/>
        <w:jc w:val="center"/>
        <w:rPr>
          <w:b/>
          <w:szCs w:val="24"/>
        </w:rPr>
      </w:pPr>
      <w:r w:rsidRPr="009E629C">
        <w:rPr>
          <w:b/>
          <w:szCs w:val="24"/>
        </w:rPr>
        <w:t>§ 1</w:t>
      </w:r>
      <w:r w:rsidR="009E629C">
        <w:rPr>
          <w:b/>
          <w:szCs w:val="24"/>
        </w:rPr>
        <w:t>3</w:t>
      </w:r>
    </w:p>
    <w:p w:rsidR="0071478D" w:rsidRPr="009E629C" w:rsidRDefault="00F754BB" w:rsidP="00243012">
      <w:pPr>
        <w:pStyle w:val="Tekstpodstawowy"/>
        <w:ind w:right="22"/>
        <w:rPr>
          <w:szCs w:val="24"/>
        </w:rPr>
      </w:pPr>
      <w:r w:rsidRPr="009E629C">
        <w:rPr>
          <w:szCs w:val="24"/>
        </w:rPr>
        <w:t>Umowę zawarto w 2 jednobrzmiących egzemplarzach, po 1 egzemplarzu dla każdej strony.</w:t>
      </w:r>
    </w:p>
    <w:p w:rsidR="00F754BB" w:rsidRPr="009E629C" w:rsidRDefault="00F754BB" w:rsidP="002D0D36">
      <w:pPr>
        <w:pStyle w:val="Tekstpodstawowy"/>
        <w:ind w:right="563"/>
        <w:rPr>
          <w:sz w:val="22"/>
          <w:szCs w:val="22"/>
        </w:rPr>
      </w:pPr>
    </w:p>
    <w:p w:rsidR="006C3796" w:rsidRDefault="00045932" w:rsidP="002D0D36">
      <w:pPr>
        <w:pStyle w:val="Tekstpodstawowy"/>
        <w:ind w:right="563"/>
        <w:rPr>
          <w:sz w:val="22"/>
          <w:szCs w:val="22"/>
        </w:rPr>
      </w:pPr>
      <w:r w:rsidRPr="009E629C">
        <w:rPr>
          <w:sz w:val="22"/>
          <w:szCs w:val="22"/>
        </w:rPr>
        <w:t xml:space="preserve">  </w:t>
      </w:r>
    </w:p>
    <w:p w:rsidR="006C3796" w:rsidRDefault="006C3796" w:rsidP="002D0D36">
      <w:pPr>
        <w:pStyle w:val="Tekstpodstawowy"/>
        <w:ind w:right="563"/>
        <w:rPr>
          <w:sz w:val="22"/>
          <w:szCs w:val="22"/>
        </w:rPr>
      </w:pPr>
    </w:p>
    <w:p w:rsidR="00F754BB" w:rsidRPr="009E629C" w:rsidRDefault="00045932" w:rsidP="002D0D36">
      <w:pPr>
        <w:pStyle w:val="Tekstpodstawowy"/>
        <w:ind w:right="563"/>
        <w:rPr>
          <w:sz w:val="22"/>
          <w:szCs w:val="22"/>
        </w:rPr>
      </w:pPr>
      <w:r w:rsidRPr="009E629C">
        <w:rPr>
          <w:sz w:val="22"/>
          <w:szCs w:val="22"/>
        </w:rPr>
        <w:t xml:space="preserve">    </w:t>
      </w:r>
      <w:r w:rsidR="00F754BB" w:rsidRPr="009E629C">
        <w:rPr>
          <w:sz w:val="22"/>
          <w:szCs w:val="22"/>
        </w:rPr>
        <w:t xml:space="preserve">ZAMAWIAJĄCY:                                                    </w:t>
      </w:r>
      <w:r w:rsidRPr="009E629C">
        <w:rPr>
          <w:sz w:val="22"/>
          <w:szCs w:val="22"/>
        </w:rPr>
        <w:t xml:space="preserve">                     </w:t>
      </w:r>
      <w:r w:rsidR="00F754BB" w:rsidRPr="009E629C">
        <w:rPr>
          <w:sz w:val="22"/>
          <w:szCs w:val="22"/>
        </w:rPr>
        <w:t xml:space="preserve">               WYKONAWCA:</w:t>
      </w:r>
    </w:p>
    <w:sectPr w:rsidR="00F754BB" w:rsidRPr="009E629C" w:rsidSect="006C3796">
      <w:headerReference w:type="default" r:id="rId10"/>
      <w:footerReference w:type="default" r:id="rId11"/>
      <w:pgSz w:w="11906" w:h="16838" w:code="9"/>
      <w:pgMar w:top="851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DE3" w:rsidRDefault="000D4DE3">
      <w:r>
        <w:separator/>
      </w:r>
    </w:p>
  </w:endnote>
  <w:endnote w:type="continuationSeparator" w:id="0">
    <w:p w:rsidR="000D4DE3" w:rsidRDefault="000D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4C0" w:rsidRDefault="003014C0">
    <w:pPr>
      <w:pStyle w:val="Stopka"/>
      <w:pBdr>
        <w:bottom w:val="single" w:sz="8" w:space="1" w:color="000000"/>
      </w:pBdr>
    </w:pPr>
  </w:p>
  <w:p w:rsidR="003014C0" w:rsidRDefault="001B2F02" w:rsidP="00984449">
    <w:pPr>
      <w:pStyle w:val="Stopka"/>
      <w:jc w:val="center"/>
      <w:rPr>
        <w:sz w:val="20"/>
      </w:rPr>
    </w:pPr>
    <w:r>
      <w:rPr>
        <w:sz w:val="20"/>
      </w:rPr>
      <w:fldChar w:fldCharType="begin"/>
    </w:r>
    <w:r w:rsidR="003014C0">
      <w:rPr>
        <w:sz w:val="20"/>
      </w:rPr>
      <w:instrText xml:space="preserve"> PAGE </w:instrText>
    </w:r>
    <w:r>
      <w:rPr>
        <w:sz w:val="20"/>
      </w:rPr>
      <w:fldChar w:fldCharType="separate"/>
    </w:r>
    <w:r w:rsidR="00494D92">
      <w:rPr>
        <w:noProof/>
        <w:sz w:val="20"/>
      </w:rPr>
      <w:t>1</w:t>
    </w:r>
    <w:r>
      <w:rPr>
        <w:sz w:val="20"/>
      </w:rPr>
      <w:fldChar w:fldCharType="end"/>
    </w:r>
    <w:r w:rsidR="003014C0">
      <w:rPr>
        <w:sz w:val="20"/>
      </w:rPr>
      <w:t xml:space="preserve"> z </w:t>
    </w:r>
    <w:r>
      <w:rPr>
        <w:sz w:val="20"/>
      </w:rPr>
      <w:fldChar w:fldCharType="begin"/>
    </w:r>
    <w:r w:rsidR="003014C0">
      <w:rPr>
        <w:sz w:val="20"/>
      </w:rPr>
      <w:instrText xml:space="preserve"> NUMPAGES \*Arabic </w:instrText>
    </w:r>
    <w:r>
      <w:rPr>
        <w:sz w:val="20"/>
      </w:rPr>
      <w:fldChar w:fldCharType="separate"/>
    </w:r>
    <w:r w:rsidR="00494D92">
      <w:rPr>
        <w:noProof/>
        <w:sz w:val="20"/>
      </w:rPr>
      <w:t>4</w:t>
    </w:r>
    <w:r>
      <w:rPr>
        <w:sz w:val="20"/>
      </w:rPr>
      <w:fldChar w:fldCharType="end"/>
    </w:r>
  </w:p>
  <w:p w:rsidR="00984449" w:rsidRDefault="00984449" w:rsidP="0098444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DE3" w:rsidRDefault="000D4DE3">
      <w:r>
        <w:separator/>
      </w:r>
    </w:p>
  </w:footnote>
  <w:footnote w:type="continuationSeparator" w:id="0">
    <w:p w:rsidR="000D4DE3" w:rsidRDefault="000D4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49" w:rsidRDefault="00984449" w:rsidP="0098444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11"/>
    <w:multiLevelType w:val="multilevel"/>
    <w:tmpl w:val="00000011"/>
    <w:name w:val="WW8Num39"/>
    <w:lvl w:ilvl="0">
      <w:start w:val="1"/>
      <w:numFmt w:val="decimal"/>
      <w:lvlText w:val="%1)"/>
      <w:lvlJc w:val="left"/>
      <w:pPr>
        <w:tabs>
          <w:tab w:val="num" w:pos="644"/>
        </w:tabs>
        <w:ind w:left="57" w:firstLine="227"/>
      </w:pPr>
    </w:lvl>
    <w:lvl w:ilvl="1">
      <w:start w:val="1"/>
      <w:numFmt w:val="decimal"/>
      <w:lvlText w:val="%2."/>
      <w:lvlJc w:val="left"/>
      <w:pPr>
        <w:tabs>
          <w:tab w:val="num" w:pos="450"/>
        </w:tabs>
        <w:ind w:left="450" w:hanging="45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2"/>
    <w:multiLevelType w:val="multilevel"/>
    <w:tmpl w:val="BC06E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0707E4"/>
    <w:multiLevelType w:val="hybridMultilevel"/>
    <w:tmpl w:val="94FC0DB0"/>
    <w:lvl w:ilvl="0" w:tplc="2F9245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7382EC3"/>
    <w:multiLevelType w:val="hybridMultilevel"/>
    <w:tmpl w:val="64F8DC16"/>
    <w:lvl w:ilvl="0" w:tplc="8B86FF0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39404F"/>
    <w:multiLevelType w:val="hybridMultilevel"/>
    <w:tmpl w:val="BF36F1B4"/>
    <w:lvl w:ilvl="0" w:tplc="8B86FF0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F85146B"/>
    <w:multiLevelType w:val="hybridMultilevel"/>
    <w:tmpl w:val="77C07A36"/>
    <w:lvl w:ilvl="0" w:tplc="B53E9E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C32DE7"/>
    <w:multiLevelType w:val="hybridMultilevel"/>
    <w:tmpl w:val="6E0AE2F4"/>
    <w:lvl w:ilvl="0" w:tplc="43A8E852">
      <w:start w:val="1"/>
      <w:numFmt w:val="decimal"/>
      <w:lvlText w:val="%1."/>
      <w:lvlJc w:val="left"/>
      <w:pPr>
        <w:tabs>
          <w:tab w:val="num" w:pos="1080"/>
        </w:tabs>
        <w:ind w:left="108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1CF6A61"/>
    <w:multiLevelType w:val="hybridMultilevel"/>
    <w:tmpl w:val="982EA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B40094"/>
    <w:multiLevelType w:val="multilevel"/>
    <w:tmpl w:val="6E0AE2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12C24DA"/>
    <w:multiLevelType w:val="hybridMultilevel"/>
    <w:tmpl w:val="E9E484F2"/>
    <w:lvl w:ilvl="0" w:tplc="04150017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>
    <w:nsid w:val="321F06C3"/>
    <w:multiLevelType w:val="hybridMultilevel"/>
    <w:tmpl w:val="8FF65B42"/>
    <w:lvl w:ilvl="0" w:tplc="4DEEF11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803969"/>
    <w:multiLevelType w:val="multilevel"/>
    <w:tmpl w:val="9EAA830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3836CD"/>
    <w:multiLevelType w:val="hybridMultilevel"/>
    <w:tmpl w:val="10328AAA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>
    <w:nsid w:val="3F0017F1"/>
    <w:multiLevelType w:val="hybridMultilevel"/>
    <w:tmpl w:val="719E3C7A"/>
    <w:lvl w:ilvl="0" w:tplc="7F54456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C58FB"/>
    <w:multiLevelType w:val="hybridMultilevel"/>
    <w:tmpl w:val="90A0E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23198"/>
    <w:multiLevelType w:val="hybridMultilevel"/>
    <w:tmpl w:val="91F8753E"/>
    <w:lvl w:ilvl="0" w:tplc="8B86FF0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DF3DD0"/>
    <w:multiLevelType w:val="hybridMultilevel"/>
    <w:tmpl w:val="3FC24AE4"/>
    <w:lvl w:ilvl="0" w:tplc="43A8E852">
      <w:start w:val="1"/>
      <w:numFmt w:val="decimal"/>
      <w:lvlText w:val="%1."/>
      <w:lvlJc w:val="left"/>
      <w:pPr>
        <w:tabs>
          <w:tab w:val="num" w:pos="1080"/>
        </w:tabs>
        <w:ind w:left="108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21B37C5"/>
    <w:multiLevelType w:val="hybridMultilevel"/>
    <w:tmpl w:val="9EDCC5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281CA1"/>
    <w:multiLevelType w:val="hybridMultilevel"/>
    <w:tmpl w:val="24424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901015"/>
    <w:multiLevelType w:val="hybridMultilevel"/>
    <w:tmpl w:val="39FCF698"/>
    <w:lvl w:ilvl="0" w:tplc="07E668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A1B94"/>
    <w:multiLevelType w:val="hybridMultilevel"/>
    <w:tmpl w:val="9EAA830E"/>
    <w:lvl w:ilvl="0" w:tplc="8B86FF0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EA28B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A879A0"/>
    <w:multiLevelType w:val="hybridMultilevel"/>
    <w:tmpl w:val="701A0C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2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19"/>
  </w:num>
  <w:num w:numId="10">
    <w:abstractNumId w:val="14"/>
  </w:num>
  <w:num w:numId="11">
    <w:abstractNumId w:val="20"/>
  </w:num>
  <w:num w:numId="12">
    <w:abstractNumId w:val="9"/>
  </w:num>
  <w:num w:numId="13">
    <w:abstractNumId w:val="17"/>
  </w:num>
  <w:num w:numId="14">
    <w:abstractNumId w:val="5"/>
  </w:num>
  <w:num w:numId="15">
    <w:abstractNumId w:val="13"/>
  </w:num>
  <w:num w:numId="16">
    <w:abstractNumId w:val="12"/>
  </w:num>
  <w:num w:numId="17">
    <w:abstractNumId w:val="10"/>
  </w:num>
  <w:num w:numId="18">
    <w:abstractNumId w:val="18"/>
  </w:num>
  <w:num w:numId="19">
    <w:abstractNumId w:val="11"/>
  </w:num>
  <w:num w:numId="20">
    <w:abstractNumId w:val="15"/>
  </w:num>
  <w:num w:numId="21">
    <w:abstractNumId w:val="16"/>
  </w:num>
  <w:num w:numId="22">
    <w:abstractNumId w:val="4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BB"/>
    <w:rsid w:val="00001177"/>
    <w:rsid w:val="00003106"/>
    <w:rsid w:val="000031F4"/>
    <w:rsid w:val="000128E5"/>
    <w:rsid w:val="00012FE5"/>
    <w:rsid w:val="000156F1"/>
    <w:rsid w:val="00040094"/>
    <w:rsid w:val="00045932"/>
    <w:rsid w:val="00045DCC"/>
    <w:rsid w:val="00057953"/>
    <w:rsid w:val="00057C8F"/>
    <w:rsid w:val="00061AE3"/>
    <w:rsid w:val="00067568"/>
    <w:rsid w:val="000720C1"/>
    <w:rsid w:val="00072D4E"/>
    <w:rsid w:val="0007338D"/>
    <w:rsid w:val="00073772"/>
    <w:rsid w:val="0008373E"/>
    <w:rsid w:val="00085983"/>
    <w:rsid w:val="00085C3C"/>
    <w:rsid w:val="000972A0"/>
    <w:rsid w:val="000A02A1"/>
    <w:rsid w:val="000A1308"/>
    <w:rsid w:val="000A44D2"/>
    <w:rsid w:val="000B34D9"/>
    <w:rsid w:val="000B4F4C"/>
    <w:rsid w:val="000D3775"/>
    <w:rsid w:val="000D4DE3"/>
    <w:rsid w:val="000E3609"/>
    <w:rsid w:val="000E5CBB"/>
    <w:rsid w:val="000F54C6"/>
    <w:rsid w:val="00100A32"/>
    <w:rsid w:val="00101BF2"/>
    <w:rsid w:val="00101F7A"/>
    <w:rsid w:val="0010687A"/>
    <w:rsid w:val="00110825"/>
    <w:rsid w:val="0011758F"/>
    <w:rsid w:val="001257C6"/>
    <w:rsid w:val="001273BF"/>
    <w:rsid w:val="00127DC0"/>
    <w:rsid w:val="001320C7"/>
    <w:rsid w:val="00141CD6"/>
    <w:rsid w:val="0015465A"/>
    <w:rsid w:val="00154D7E"/>
    <w:rsid w:val="001660B6"/>
    <w:rsid w:val="00172775"/>
    <w:rsid w:val="00177EEC"/>
    <w:rsid w:val="0018155C"/>
    <w:rsid w:val="00184248"/>
    <w:rsid w:val="00193F6E"/>
    <w:rsid w:val="001A2C74"/>
    <w:rsid w:val="001A36BC"/>
    <w:rsid w:val="001B1BCE"/>
    <w:rsid w:val="001B2F02"/>
    <w:rsid w:val="001B352A"/>
    <w:rsid w:val="001C6EC9"/>
    <w:rsid w:val="001C7851"/>
    <w:rsid w:val="001D3091"/>
    <w:rsid w:val="001D5EEB"/>
    <w:rsid w:val="001E1C8B"/>
    <w:rsid w:val="0020133C"/>
    <w:rsid w:val="0020371C"/>
    <w:rsid w:val="00205531"/>
    <w:rsid w:val="0021131A"/>
    <w:rsid w:val="00212B4B"/>
    <w:rsid w:val="00213795"/>
    <w:rsid w:val="00213BC5"/>
    <w:rsid w:val="00243012"/>
    <w:rsid w:val="00247273"/>
    <w:rsid w:val="0026264C"/>
    <w:rsid w:val="00266ECF"/>
    <w:rsid w:val="00267670"/>
    <w:rsid w:val="00272DF3"/>
    <w:rsid w:val="00276AE5"/>
    <w:rsid w:val="00280BFD"/>
    <w:rsid w:val="002819F9"/>
    <w:rsid w:val="0028481A"/>
    <w:rsid w:val="00294540"/>
    <w:rsid w:val="002A6401"/>
    <w:rsid w:val="002B0DEC"/>
    <w:rsid w:val="002B4B92"/>
    <w:rsid w:val="002B607E"/>
    <w:rsid w:val="002D0D36"/>
    <w:rsid w:val="002D6A98"/>
    <w:rsid w:val="002D7669"/>
    <w:rsid w:val="003014C0"/>
    <w:rsid w:val="003132AA"/>
    <w:rsid w:val="00330180"/>
    <w:rsid w:val="00336A74"/>
    <w:rsid w:val="0034242B"/>
    <w:rsid w:val="00343BF7"/>
    <w:rsid w:val="003573F6"/>
    <w:rsid w:val="00361132"/>
    <w:rsid w:val="003616E7"/>
    <w:rsid w:val="00366191"/>
    <w:rsid w:val="003709A3"/>
    <w:rsid w:val="00370EE8"/>
    <w:rsid w:val="00374094"/>
    <w:rsid w:val="00374A57"/>
    <w:rsid w:val="003752F4"/>
    <w:rsid w:val="003A6F22"/>
    <w:rsid w:val="003B0192"/>
    <w:rsid w:val="003B0F21"/>
    <w:rsid w:val="003B39F2"/>
    <w:rsid w:val="003C247B"/>
    <w:rsid w:val="003C647A"/>
    <w:rsid w:val="003E06D2"/>
    <w:rsid w:val="003F61C5"/>
    <w:rsid w:val="003F7697"/>
    <w:rsid w:val="00401ED5"/>
    <w:rsid w:val="00407CF1"/>
    <w:rsid w:val="00411A38"/>
    <w:rsid w:val="00413276"/>
    <w:rsid w:val="0041382A"/>
    <w:rsid w:val="004229C1"/>
    <w:rsid w:val="00423291"/>
    <w:rsid w:val="00426CF9"/>
    <w:rsid w:val="00431A4E"/>
    <w:rsid w:val="00432D8D"/>
    <w:rsid w:val="00441B63"/>
    <w:rsid w:val="0045732F"/>
    <w:rsid w:val="0046135B"/>
    <w:rsid w:val="00464D0A"/>
    <w:rsid w:val="00466458"/>
    <w:rsid w:val="0047113E"/>
    <w:rsid w:val="0047304C"/>
    <w:rsid w:val="00474FE8"/>
    <w:rsid w:val="004757F0"/>
    <w:rsid w:val="00485294"/>
    <w:rsid w:val="00494D92"/>
    <w:rsid w:val="004A2EC2"/>
    <w:rsid w:val="004B28C5"/>
    <w:rsid w:val="004B6F00"/>
    <w:rsid w:val="004D0E4D"/>
    <w:rsid w:val="004D1B34"/>
    <w:rsid w:val="004E1B25"/>
    <w:rsid w:val="004E57CE"/>
    <w:rsid w:val="004F1378"/>
    <w:rsid w:val="004F1980"/>
    <w:rsid w:val="004F75BA"/>
    <w:rsid w:val="00513AB8"/>
    <w:rsid w:val="00515444"/>
    <w:rsid w:val="005177B0"/>
    <w:rsid w:val="00543A81"/>
    <w:rsid w:val="00544328"/>
    <w:rsid w:val="005478ED"/>
    <w:rsid w:val="00560630"/>
    <w:rsid w:val="005673B4"/>
    <w:rsid w:val="00575736"/>
    <w:rsid w:val="00576624"/>
    <w:rsid w:val="00576D4E"/>
    <w:rsid w:val="00580BCF"/>
    <w:rsid w:val="005845E5"/>
    <w:rsid w:val="00594249"/>
    <w:rsid w:val="00596A05"/>
    <w:rsid w:val="00597A80"/>
    <w:rsid w:val="005A0031"/>
    <w:rsid w:val="005B17A0"/>
    <w:rsid w:val="005B6BCC"/>
    <w:rsid w:val="005C3FC2"/>
    <w:rsid w:val="005C55EF"/>
    <w:rsid w:val="005D0ED1"/>
    <w:rsid w:val="005D1C60"/>
    <w:rsid w:val="005F08EF"/>
    <w:rsid w:val="005F1215"/>
    <w:rsid w:val="005F6DE9"/>
    <w:rsid w:val="006013A1"/>
    <w:rsid w:val="00604963"/>
    <w:rsid w:val="006115B5"/>
    <w:rsid w:val="00620027"/>
    <w:rsid w:val="006242F7"/>
    <w:rsid w:val="00642717"/>
    <w:rsid w:val="0065004F"/>
    <w:rsid w:val="00650ECE"/>
    <w:rsid w:val="0065561E"/>
    <w:rsid w:val="00662866"/>
    <w:rsid w:val="00663121"/>
    <w:rsid w:val="00667CA2"/>
    <w:rsid w:val="00677A56"/>
    <w:rsid w:val="00682901"/>
    <w:rsid w:val="00694409"/>
    <w:rsid w:val="006B0ECE"/>
    <w:rsid w:val="006B1599"/>
    <w:rsid w:val="006C071C"/>
    <w:rsid w:val="006C3796"/>
    <w:rsid w:val="006C4919"/>
    <w:rsid w:val="006D7C7F"/>
    <w:rsid w:val="006D7DB6"/>
    <w:rsid w:val="006E330C"/>
    <w:rsid w:val="006E3EBB"/>
    <w:rsid w:val="006E7C0F"/>
    <w:rsid w:val="006F1ABE"/>
    <w:rsid w:val="006F71BA"/>
    <w:rsid w:val="007071A2"/>
    <w:rsid w:val="00710192"/>
    <w:rsid w:val="00710858"/>
    <w:rsid w:val="00713ECF"/>
    <w:rsid w:val="0071478D"/>
    <w:rsid w:val="007152BF"/>
    <w:rsid w:val="00722D83"/>
    <w:rsid w:val="0073005E"/>
    <w:rsid w:val="00731B75"/>
    <w:rsid w:val="00736E62"/>
    <w:rsid w:val="00741D07"/>
    <w:rsid w:val="0074571D"/>
    <w:rsid w:val="007722A6"/>
    <w:rsid w:val="00772693"/>
    <w:rsid w:val="00773179"/>
    <w:rsid w:val="007824F4"/>
    <w:rsid w:val="00783281"/>
    <w:rsid w:val="00790E36"/>
    <w:rsid w:val="007A2074"/>
    <w:rsid w:val="007D18BD"/>
    <w:rsid w:val="007D250A"/>
    <w:rsid w:val="007D3F65"/>
    <w:rsid w:val="007E01CE"/>
    <w:rsid w:val="007E7E36"/>
    <w:rsid w:val="007F0EC0"/>
    <w:rsid w:val="008029FC"/>
    <w:rsid w:val="00802BA2"/>
    <w:rsid w:val="00816ABC"/>
    <w:rsid w:val="00821683"/>
    <w:rsid w:val="008264FA"/>
    <w:rsid w:val="00844088"/>
    <w:rsid w:val="0085188C"/>
    <w:rsid w:val="00854C17"/>
    <w:rsid w:val="008709CB"/>
    <w:rsid w:val="008715D3"/>
    <w:rsid w:val="008915A8"/>
    <w:rsid w:val="00892744"/>
    <w:rsid w:val="008B4FDF"/>
    <w:rsid w:val="008C5B2C"/>
    <w:rsid w:val="008D04BE"/>
    <w:rsid w:val="008D43E1"/>
    <w:rsid w:val="008E1F82"/>
    <w:rsid w:val="008E2AEC"/>
    <w:rsid w:val="008E677B"/>
    <w:rsid w:val="0090098A"/>
    <w:rsid w:val="0090383B"/>
    <w:rsid w:val="00911153"/>
    <w:rsid w:val="00913E1A"/>
    <w:rsid w:val="009155B4"/>
    <w:rsid w:val="00932B3E"/>
    <w:rsid w:val="00933EFD"/>
    <w:rsid w:val="00934943"/>
    <w:rsid w:val="0094682E"/>
    <w:rsid w:val="00953870"/>
    <w:rsid w:val="00956115"/>
    <w:rsid w:val="0096390F"/>
    <w:rsid w:val="0097429E"/>
    <w:rsid w:val="00984449"/>
    <w:rsid w:val="009912E1"/>
    <w:rsid w:val="009A4910"/>
    <w:rsid w:val="009B58BE"/>
    <w:rsid w:val="009B7A4B"/>
    <w:rsid w:val="009C064F"/>
    <w:rsid w:val="009C3277"/>
    <w:rsid w:val="009D0855"/>
    <w:rsid w:val="009D0E08"/>
    <w:rsid w:val="009D1544"/>
    <w:rsid w:val="009D6649"/>
    <w:rsid w:val="009D7FAA"/>
    <w:rsid w:val="009E3297"/>
    <w:rsid w:val="009E629C"/>
    <w:rsid w:val="009F5E04"/>
    <w:rsid w:val="00A13120"/>
    <w:rsid w:val="00A14634"/>
    <w:rsid w:val="00A1691A"/>
    <w:rsid w:val="00A27266"/>
    <w:rsid w:val="00A27B86"/>
    <w:rsid w:val="00A53E41"/>
    <w:rsid w:val="00A560BC"/>
    <w:rsid w:val="00A57728"/>
    <w:rsid w:val="00A6768B"/>
    <w:rsid w:val="00A84393"/>
    <w:rsid w:val="00AA1D39"/>
    <w:rsid w:val="00AA24E6"/>
    <w:rsid w:val="00AA3CC1"/>
    <w:rsid w:val="00AA764B"/>
    <w:rsid w:val="00AB12CE"/>
    <w:rsid w:val="00AB6805"/>
    <w:rsid w:val="00AC260C"/>
    <w:rsid w:val="00AC519F"/>
    <w:rsid w:val="00AC659C"/>
    <w:rsid w:val="00AD0EA7"/>
    <w:rsid w:val="00AD3AAE"/>
    <w:rsid w:val="00AD6388"/>
    <w:rsid w:val="00AD63EF"/>
    <w:rsid w:val="00AE763F"/>
    <w:rsid w:val="00AF2437"/>
    <w:rsid w:val="00AF6B76"/>
    <w:rsid w:val="00B01026"/>
    <w:rsid w:val="00B07D8E"/>
    <w:rsid w:val="00B11974"/>
    <w:rsid w:val="00B1652A"/>
    <w:rsid w:val="00B25972"/>
    <w:rsid w:val="00B26A31"/>
    <w:rsid w:val="00B33E35"/>
    <w:rsid w:val="00B36467"/>
    <w:rsid w:val="00B4168F"/>
    <w:rsid w:val="00B430BE"/>
    <w:rsid w:val="00B461E9"/>
    <w:rsid w:val="00B50E2D"/>
    <w:rsid w:val="00B51737"/>
    <w:rsid w:val="00B56FDB"/>
    <w:rsid w:val="00B634D6"/>
    <w:rsid w:val="00B63556"/>
    <w:rsid w:val="00B6741E"/>
    <w:rsid w:val="00B7153F"/>
    <w:rsid w:val="00B847E3"/>
    <w:rsid w:val="00B84FB3"/>
    <w:rsid w:val="00B863C6"/>
    <w:rsid w:val="00B87886"/>
    <w:rsid w:val="00B94E24"/>
    <w:rsid w:val="00B96EC2"/>
    <w:rsid w:val="00BB776A"/>
    <w:rsid w:val="00BC167C"/>
    <w:rsid w:val="00BD07BA"/>
    <w:rsid w:val="00BE4C5A"/>
    <w:rsid w:val="00BE5D99"/>
    <w:rsid w:val="00C01F2D"/>
    <w:rsid w:val="00C11E8C"/>
    <w:rsid w:val="00C11F9F"/>
    <w:rsid w:val="00C15644"/>
    <w:rsid w:val="00C172A4"/>
    <w:rsid w:val="00C260B3"/>
    <w:rsid w:val="00C371B6"/>
    <w:rsid w:val="00C41146"/>
    <w:rsid w:val="00C45A8D"/>
    <w:rsid w:val="00C50A84"/>
    <w:rsid w:val="00C52217"/>
    <w:rsid w:val="00C647E6"/>
    <w:rsid w:val="00C659DA"/>
    <w:rsid w:val="00C810EC"/>
    <w:rsid w:val="00C82495"/>
    <w:rsid w:val="00C824DB"/>
    <w:rsid w:val="00C829D6"/>
    <w:rsid w:val="00C920C1"/>
    <w:rsid w:val="00CA646A"/>
    <w:rsid w:val="00CB50F1"/>
    <w:rsid w:val="00CB7BA2"/>
    <w:rsid w:val="00CD46C8"/>
    <w:rsid w:val="00CD6282"/>
    <w:rsid w:val="00CE1B38"/>
    <w:rsid w:val="00CE2B87"/>
    <w:rsid w:val="00CE5440"/>
    <w:rsid w:val="00CF158B"/>
    <w:rsid w:val="00CF4D0F"/>
    <w:rsid w:val="00D03154"/>
    <w:rsid w:val="00D06A4F"/>
    <w:rsid w:val="00D253B5"/>
    <w:rsid w:val="00D25DE6"/>
    <w:rsid w:val="00D30149"/>
    <w:rsid w:val="00D35C20"/>
    <w:rsid w:val="00D375E4"/>
    <w:rsid w:val="00D50695"/>
    <w:rsid w:val="00D622B1"/>
    <w:rsid w:val="00D651FF"/>
    <w:rsid w:val="00D66CBB"/>
    <w:rsid w:val="00D70513"/>
    <w:rsid w:val="00D813B4"/>
    <w:rsid w:val="00D93C2B"/>
    <w:rsid w:val="00D97CCE"/>
    <w:rsid w:val="00DA0060"/>
    <w:rsid w:val="00DA06C3"/>
    <w:rsid w:val="00DA3C73"/>
    <w:rsid w:val="00DA6051"/>
    <w:rsid w:val="00DB1A8C"/>
    <w:rsid w:val="00DB72FA"/>
    <w:rsid w:val="00DC14FA"/>
    <w:rsid w:val="00DC48BF"/>
    <w:rsid w:val="00DD4DA6"/>
    <w:rsid w:val="00DE0F9F"/>
    <w:rsid w:val="00DE14AA"/>
    <w:rsid w:val="00DE411C"/>
    <w:rsid w:val="00DF043B"/>
    <w:rsid w:val="00DF7F9E"/>
    <w:rsid w:val="00E01C8A"/>
    <w:rsid w:val="00E10F49"/>
    <w:rsid w:val="00E23D41"/>
    <w:rsid w:val="00E244A4"/>
    <w:rsid w:val="00E32E59"/>
    <w:rsid w:val="00E42CD5"/>
    <w:rsid w:val="00E4350C"/>
    <w:rsid w:val="00E47CB3"/>
    <w:rsid w:val="00E55067"/>
    <w:rsid w:val="00E607CC"/>
    <w:rsid w:val="00E72A75"/>
    <w:rsid w:val="00E855DD"/>
    <w:rsid w:val="00E85FC9"/>
    <w:rsid w:val="00EA029A"/>
    <w:rsid w:val="00EA11D1"/>
    <w:rsid w:val="00EB4069"/>
    <w:rsid w:val="00EB4215"/>
    <w:rsid w:val="00EB51B8"/>
    <w:rsid w:val="00EB5B90"/>
    <w:rsid w:val="00EB78FF"/>
    <w:rsid w:val="00EC3A57"/>
    <w:rsid w:val="00ED3088"/>
    <w:rsid w:val="00ED76DA"/>
    <w:rsid w:val="00EE0B00"/>
    <w:rsid w:val="00EE59F1"/>
    <w:rsid w:val="00EF3481"/>
    <w:rsid w:val="00EF6130"/>
    <w:rsid w:val="00F371A9"/>
    <w:rsid w:val="00F4611E"/>
    <w:rsid w:val="00F50FEB"/>
    <w:rsid w:val="00F52B3A"/>
    <w:rsid w:val="00F600CA"/>
    <w:rsid w:val="00F60D9D"/>
    <w:rsid w:val="00F754BB"/>
    <w:rsid w:val="00F811C4"/>
    <w:rsid w:val="00F84F86"/>
    <w:rsid w:val="00F94695"/>
    <w:rsid w:val="00FA280A"/>
    <w:rsid w:val="00FB46E8"/>
    <w:rsid w:val="00FC0AB8"/>
    <w:rsid w:val="00FD370F"/>
    <w:rsid w:val="00FE270D"/>
    <w:rsid w:val="00FE5CA6"/>
    <w:rsid w:val="00FE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54BB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"/>
    <w:basedOn w:val="Normalny"/>
    <w:rsid w:val="00F754BB"/>
    <w:pPr>
      <w:jc w:val="both"/>
    </w:pPr>
    <w:rPr>
      <w:szCs w:val="20"/>
    </w:rPr>
  </w:style>
  <w:style w:type="paragraph" w:styleId="Tekstpodstawowywcity">
    <w:name w:val="Body Text Indent"/>
    <w:basedOn w:val="Normalny"/>
    <w:rsid w:val="00F754BB"/>
    <w:pPr>
      <w:jc w:val="center"/>
    </w:pPr>
    <w:rPr>
      <w:b/>
      <w:sz w:val="36"/>
      <w:szCs w:val="20"/>
    </w:rPr>
  </w:style>
  <w:style w:type="paragraph" w:styleId="Stopka">
    <w:name w:val="footer"/>
    <w:basedOn w:val="Normalny"/>
    <w:rsid w:val="00F754BB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unhideWhenUsed/>
    <w:rsid w:val="00F754B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754BB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754BB"/>
    <w:rPr>
      <w:lang w:val="pl-PL" w:eastAsia="ar-SA" w:bidi="ar-SA"/>
    </w:rPr>
  </w:style>
  <w:style w:type="paragraph" w:styleId="Tekstdymka">
    <w:name w:val="Balloon Text"/>
    <w:basedOn w:val="Normalny"/>
    <w:semiHidden/>
    <w:rsid w:val="00F754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7D250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90383B"/>
    <w:pPr>
      <w:jc w:val="both"/>
    </w:pPr>
  </w:style>
  <w:style w:type="paragraph" w:customStyle="1" w:styleId="tekst">
    <w:name w:val="tekst"/>
    <w:basedOn w:val="Normalny"/>
    <w:rsid w:val="001A36BC"/>
    <w:pPr>
      <w:suppressLineNumbers/>
      <w:suppressAutoHyphens w:val="0"/>
      <w:spacing w:before="60" w:after="60"/>
      <w:jc w:val="both"/>
    </w:pPr>
    <w:rPr>
      <w:lang w:eastAsia="pl-PL"/>
    </w:rPr>
  </w:style>
  <w:style w:type="paragraph" w:customStyle="1" w:styleId="Tekstpodstawowy21">
    <w:name w:val="Tekst podstawowy 21"/>
    <w:basedOn w:val="Normalny"/>
    <w:rsid w:val="0015465A"/>
    <w:rPr>
      <w:szCs w:val="20"/>
    </w:rPr>
  </w:style>
  <w:style w:type="paragraph" w:styleId="Akapitzlist">
    <w:name w:val="List Paragraph"/>
    <w:basedOn w:val="Normalny"/>
    <w:uiPriority w:val="34"/>
    <w:qFormat/>
    <w:rsid w:val="00AD63EF"/>
    <w:pPr>
      <w:ind w:left="708"/>
    </w:pPr>
  </w:style>
  <w:style w:type="character" w:styleId="Hipercze">
    <w:name w:val="Hyperlink"/>
    <w:rsid w:val="000D37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54BB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"/>
    <w:basedOn w:val="Normalny"/>
    <w:rsid w:val="00F754BB"/>
    <w:pPr>
      <w:jc w:val="both"/>
    </w:pPr>
    <w:rPr>
      <w:szCs w:val="20"/>
    </w:rPr>
  </w:style>
  <w:style w:type="paragraph" w:styleId="Tekstpodstawowywcity">
    <w:name w:val="Body Text Indent"/>
    <w:basedOn w:val="Normalny"/>
    <w:rsid w:val="00F754BB"/>
    <w:pPr>
      <w:jc w:val="center"/>
    </w:pPr>
    <w:rPr>
      <w:b/>
      <w:sz w:val="36"/>
      <w:szCs w:val="20"/>
    </w:rPr>
  </w:style>
  <w:style w:type="paragraph" w:styleId="Stopka">
    <w:name w:val="footer"/>
    <w:basedOn w:val="Normalny"/>
    <w:rsid w:val="00F754BB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unhideWhenUsed/>
    <w:rsid w:val="00F754B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754BB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754BB"/>
    <w:rPr>
      <w:lang w:val="pl-PL" w:eastAsia="ar-SA" w:bidi="ar-SA"/>
    </w:rPr>
  </w:style>
  <w:style w:type="paragraph" w:styleId="Tekstdymka">
    <w:name w:val="Balloon Text"/>
    <w:basedOn w:val="Normalny"/>
    <w:semiHidden/>
    <w:rsid w:val="00F754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7D250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90383B"/>
    <w:pPr>
      <w:jc w:val="both"/>
    </w:pPr>
  </w:style>
  <w:style w:type="paragraph" w:customStyle="1" w:styleId="tekst">
    <w:name w:val="tekst"/>
    <w:basedOn w:val="Normalny"/>
    <w:rsid w:val="001A36BC"/>
    <w:pPr>
      <w:suppressLineNumbers/>
      <w:suppressAutoHyphens w:val="0"/>
      <w:spacing w:before="60" w:after="60"/>
      <w:jc w:val="both"/>
    </w:pPr>
    <w:rPr>
      <w:lang w:eastAsia="pl-PL"/>
    </w:rPr>
  </w:style>
  <w:style w:type="paragraph" w:customStyle="1" w:styleId="Tekstpodstawowy21">
    <w:name w:val="Tekst podstawowy 21"/>
    <w:basedOn w:val="Normalny"/>
    <w:rsid w:val="0015465A"/>
    <w:rPr>
      <w:szCs w:val="20"/>
    </w:rPr>
  </w:style>
  <w:style w:type="paragraph" w:styleId="Akapitzlist">
    <w:name w:val="List Paragraph"/>
    <w:basedOn w:val="Normalny"/>
    <w:uiPriority w:val="34"/>
    <w:qFormat/>
    <w:rsid w:val="00AD63EF"/>
    <w:pPr>
      <w:ind w:left="708"/>
    </w:pPr>
  </w:style>
  <w:style w:type="character" w:styleId="Hipercze">
    <w:name w:val="Hyperlink"/>
    <w:rsid w:val="000D3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6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onika.nowak@biblioteka-d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0A24C-7C12-4AFA-8803-94439A1D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1299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Miejska Biblioteka Publiczna</Company>
  <LinksUpToDate>false</LinksUpToDate>
  <CharactersWithSpaces>9077</CharactersWithSpaces>
  <SharedDoc>false</SharedDoc>
  <HLinks>
    <vt:vector size="6" baseType="variant">
      <vt:variant>
        <vt:i4>2228243</vt:i4>
      </vt:variant>
      <vt:variant>
        <vt:i4>0</vt:i4>
      </vt:variant>
      <vt:variant>
        <vt:i4>0</vt:i4>
      </vt:variant>
      <vt:variant>
        <vt:i4>5</vt:i4>
      </vt:variant>
      <vt:variant>
        <vt:lpwstr>mailto:monika.nowak@biblioteka-dg.pl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MBP</dc:creator>
  <cp:lastModifiedBy>GROM1</cp:lastModifiedBy>
  <cp:revision>11</cp:revision>
  <cp:lastPrinted>2023-01-18T08:15:00Z</cp:lastPrinted>
  <dcterms:created xsi:type="dcterms:W3CDTF">2023-01-17T09:28:00Z</dcterms:created>
  <dcterms:modified xsi:type="dcterms:W3CDTF">2023-01-18T08:17:00Z</dcterms:modified>
</cp:coreProperties>
</file>